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23" w:rsidRDefault="00ED3923" w:rsidP="00ED3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Росреестр Тавтарстана о «гаражной амнистии»</w:t>
      </w:r>
    </w:p>
    <w:p w:rsidR="00ED3923" w:rsidRPr="00ED3923" w:rsidRDefault="00ED3923" w:rsidP="00ED39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923">
        <w:rPr>
          <w:rFonts w:ascii="Times New Roman" w:hAnsi="Times New Roman" w:cs="Times New Roman"/>
          <w:b/>
          <w:sz w:val="28"/>
          <w:szCs w:val="28"/>
        </w:rPr>
        <w:t xml:space="preserve">Минэкономразвития разработало проект федерального закона о гаражах и порядке их приобретения.  </w:t>
      </w:r>
      <w:r w:rsidR="00DF76FE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Pr="00ED3923">
        <w:rPr>
          <w:rFonts w:ascii="Times New Roman" w:hAnsi="Times New Roman" w:cs="Times New Roman"/>
          <w:b/>
          <w:sz w:val="28"/>
          <w:szCs w:val="28"/>
        </w:rPr>
        <w:t>предлагается данным законопроекто</w:t>
      </w:r>
      <w:r>
        <w:rPr>
          <w:rFonts w:ascii="Times New Roman" w:hAnsi="Times New Roman" w:cs="Times New Roman"/>
          <w:b/>
          <w:sz w:val="28"/>
          <w:szCs w:val="28"/>
        </w:rPr>
        <w:t>м, поговорим с представителем Ро</w:t>
      </w:r>
      <w:r w:rsidRPr="00ED3923">
        <w:rPr>
          <w:rFonts w:ascii="Times New Roman" w:hAnsi="Times New Roman" w:cs="Times New Roman"/>
          <w:b/>
          <w:sz w:val="28"/>
          <w:szCs w:val="28"/>
        </w:rPr>
        <w:t>среестра Татарстана - начальником отдела государственной регистрации недвижимости физических лиц Эндже Мухаметгалиевой.</w:t>
      </w:r>
    </w:p>
    <w:p w:rsidR="007D4ED5" w:rsidRDefault="007D4ED5" w:rsidP="007D4E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3923">
        <w:rPr>
          <w:rFonts w:ascii="Times New Roman" w:hAnsi="Times New Roman" w:cs="Times New Roman"/>
          <w:b/>
          <w:sz w:val="28"/>
          <w:szCs w:val="28"/>
        </w:rPr>
        <w:t>Эндже Исмагдановна</w:t>
      </w:r>
      <w:r>
        <w:rPr>
          <w:rFonts w:ascii="Times New Roman" w:hAnsi="Times New Roman" w:cs="Times New Roman"/>
          <w:b/>
          <w:sz w:val="28"/>
          <w:szCs w:val="28"/>
        </w:rPr>
        <w:t>, как в настоящее время оформляются гаражи?</w:t>
      </w:r>
    </w:p>
    <w:p w:rsidR="007D4ED5" w:rsidRPr="007D4ED5" w:rsidRDefault="007D4ED5" w:rsidP="007D4ED5">
      <w:pPr>
        <w:jc w:val="both"/>
        <w:rPr>
          <w:rFonts w:ascii="Times New Roman" w:hAnsi="Times New Roman" w:cs="Times New Roman"/>
          <w:sz w:val="28"/>
          <w:szCs w:val="28"/>
        </w:rPr>
      </w:pPr>
      <w:r w:rsidRPr="007D4ED5">
        <w:rPr>
          <w:rFonts w:ascii="Times New Roman" w:hAnsi="Times New Roman" w:cs="Times New Roman"/>
          <w:sz w:val="28"/>
          <w:szCs w:val="28"/>
        </w:rPr>
        <w:t>- В настоящее время (в отличие от садовых и жилых домов), индивидуальные гаражи, возведенные гражданами на своих земельных участках,  по-прежнему оформляются по «дачной амнистии», то есть в упрощенном порядке – без разрешительных документов. Для регистрации права необходимо представить технический план, а также правоустанавливающие документы на земельный участок (если право на землю не было зарегистрировано) в Росреестр (через МФЦ), уплатить госпошлину в размере 350 рублей.</w:t>
      </w:r>
    </w:p>
    <w:p w:rsidR="00ED3923" w:rsidRPr="00ED3923" w:rsidRDefault="00ED3923" w:rsidP="00ED39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9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D4ED5">
        <w:rPr>
          <w:rFonts w:ascii="Times New Roman" w:hAnsi="Times New Roman" w:cs="Times New Roman"/>
          <w:b/>
          <w:sz w:val="28"/>
          <w:szCs w:val="28"/>
        </w:rPr>
        <w:t>Д</w:t>
      </w:r>
      <w:r w:rsidRPr="00ED3923">
        <w:rPr>
          <w:rFonts w:ascii="Times New Roman" w:hAnsi="Times New Roman" w:cs="Times New Roman"/>
          <w:b/>
          <w:sz w:val="28"/>
          <w:szCs w:val="28"/>
        </w:rPr>
        <w:t>ля чего</w:t>
      </w:r>
      <w:r w:rsidR="007D4ED5">
        <w:rPr>
          <w:rFonts w:ascii="Times New Roman" w:hAnsi="Times New Roman" w:cs="Times New Roman"/>
          <w:b/>
          <w:sz w:val="28"/>
          <w:szCs w:val="28"/>
        </w:rPr>
        <w:t xml:space="preserve"> же тогда</w:t>
      </w:r>
      <w:r w:rsidRPr="00ED3923">
        <w:rPr>
          <w:rFonts w:ascii="Times New Roman" w:hAnsi="Times New Roman" w:cs="Times New Roman"/>
          <w:b/>
          <w:sz w:val="28"/>
          <w:szCs w:val="28"/>
        </w:rPr>
        <w:t xml:space="preserve"> понадобился законопроект о «гаражной амнистии»?</w:t>
      </w:r>
    </w:p>
    <w:p w:rsidR="00ED3923" w:rsidRDefault="00ED3923" w:rsidP="00ED39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9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Дело в том, что ситуации, связанные </w:t>
      </w:r>
      <w:r w:rsidRPr="00F06D45">
        <w:rPr>
          <w:rFonts w:ascii="Times New Roman" w:hAnsi="Times New Roman" w:cs="Times New Roman"/>
          <w:sz w:val="28"/>
          <w:szCs w:val="28"/>
        </w:rPr>
        <w:t>со строительством гара</w:t>
      </w:r>
      <w:r>
        <w:rPr>
          <w:rFonts w:ascii="Times New Roman" w:hAnsi="Times New Roman" w:cs="Times New Roman"/>
          <w:sz w:val="28"/>
          <w:szCs w:val="28"/>
        </w:rPr>
        <w:t xml:space="preserve">жей и </w:t>
      </w:r>
      <w:r w:rsidRPr="00F06D45">
        <w:rPr>
          <w:rFonts w:ascii="Times New Roman" w:hAnsi="Times New Roman" w:cs="Times New Roman"/>
          <w:sz w:val="28"/>
          <w:szCs w:val="28"/>
        </w:rPr>
        <w:t>возникновением на н</w:t>
      </w:r>
      <w:r>
        <w:rPr>
          <w:rFonts w:ascii="Times New Roman" w:hAnsi="Times New Roman" w:cs="Times New Roman"/>
          <w:sz w:val="28"/>
          <w:szCs w:val="28"/>
        </w:rPr>
        <w:t xml:space="preserve">их права собственности граждан, </w:t>
      </w:r>
      <w:r w:rsidRPr="00F06D45">
        <w:rPr>
          <w:rFonts w:ascii="Times New Roman" w:hAnsi="Times New Roman" w:cs="Times New Roman"/>
          <w:sz w:val="28"/>
          <w:szCs w:val="28"/>
        </w:rPr>
        <w:t>были урегулированы рядом законодательных актов,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советского периода. </w:t>
      </w:r>
      <w:r w:rsidRPr="00F06D45">
        <w:rPr>
          <w:rFonts w:ascii="Times New Roman" w:hAnsi="Times New Roman" w:cs="Times New Roman"/>
          <w:sz w:val="28"/>
          <w:szCs w:val="28"/>
        </w:rPr>
        <w:t>В настоящее время законодательство не содержит отдельного специального нормативного правового акта, регламентирующего деятельность гаражно-строительных кооперативов.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в законодательстве отсутствуют определения понятий «гараж» и «гаражно-строительный кооператив»</w:t>
      </w:r>
      <w:r w:rsidRPr="00876A94">
        <w:rPr>
          <w:rFonts w:ascii="Times New Roman" w:hAnsi="Times New Roman" w:cs="Times New Roman"/>
          <w:sz w:val="28"/>
          <w:szCs w:val="28"/>
        </w:rPr>
        <w:t>.</w:t>
      </w:r>
    </w:p>
    <w:p w:rsidR="00ED3923" w:rsidRDefault="00ED3923" w:rsidP="00ED3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8E4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300D5E">
        <w:rPr>
          <w:rFonts w:ascii="Times New Roman" w:hAnsi="Times New Roman" w:cs="Times New Roman"/>
          <w:sz w:val="28"/>
          <w:szCs w:val="28"/>
        </w:rPr>
        <w:t>налоговой службы Р</w:t>
      </w:r>
      <w:r w:rsidRPr="000D08E4">
        <w:rPr>
          <w:rFonts w:ascii="Times New Roman" w:hAnsi="Times New Roman" w:cs="Times New Roman"/>
          <w:sz w:val="28"/>
          <w:szCs w:val="28"/>
        </w:rPr>
        <w:t>оссии в Едином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твенном реестре юридических лиц  </w:t>
      </w:r>
      <w:r w:rsidRPr="000D08E4">
        <w:rPr>
          <w:rFonts w:ascii="Times New Roman" w:hAnsi="Times New Roman" w:cs="Times New Roman"/>
          <w:sz w:val="28"/>
          <w:szCs w:val="28"/>
        </w:rPr>
        <w:t xml:space="preserve">содержится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почти 37 тыс. </w:t>
      </w:r>
      <w:r w:rsidRPr="000D08E4">
        <w:rPr>
          <w:rFonts w:ascii="Times New Roman" w:hAnsi="Times New Roman" w:cs="Times New Roman"/>
          <w:sz w:val="28"/>
          <w:szCs w:val="28"/>
        </w:rPr>
        <w:t>юридических лицах, зарегистрированных в качестве гаражных (гара</w:t>
      </w:r>
      <w:r>
        <w:rPr>
          <w:rFonts w:ascii="Times New Roman" w:hAnsi="Times New Roman" w:cs="Times New Roman"/>
          <w:sz w:val="28"/>
          <w:szCs w:val="28"/>
        </w:rPr>
        <w:t>жно-строительных) кооперативов.</w:t>
      </w:r>
    </w:p>
    <w:p w:rsidR="00ED3923" w:rsidRPr="000D08E4" w:rsidRDefault="00ED3923" w:rsidP="00ED3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Росрее</w:t>
      </w:r>
      <w:r w:rsidRPr="000D08E4">
        <w:rPr>
          <w:rFonts w:ascii="Times New Roman" w:hAnsi="Times New Roman" w:cs="Times New Roman"/>
          <w:sz w:val="28"/>
          <w:szCs w:val="28"/>
        </w:rPr>
        <w:t>стра в Едином государственном реестре недвиж</w:t>
      </w:r>
      <w:r w:rsidR="00300D5E">
        <w:rPr>
          <w:rFonts w:ascii="Times New Roman" w:hAnsi="Times New Roman" w:cs="Times New Roman"/>
          <w:sz w:val="28"/>
          <w:szCs w:val="28"/>
        </w:rPr>
        <w:t xml:space="preserve">имости </w:t>
      </w:r>
      <w:r w:rsidRPr="000D08E4">
        <w:rPr>
          <w:rFonts w:ascii="Times New Roman" w:hAnsi="Times New Roman" w:cs="Times New Roman"/>
          <w:sz w:val="28"/>
          <w:szCs w:val="28"/>
        </w:rPr>
        <w:t>учтены сведения об объектах гаражного назначения:</w:t>
      </w:r>
    </w:p>
    <w:p w:rsidR="00ED3923" w:rsidRPr="000D08E4" w:rsidRDefault="00ED3923" w:rsidP="00ED3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8E4">
        <w:rPr>
          <w:rFonts w:ascii="Times New Roman" w:hAnsi="Times New Roman" w:cs="Times New Roman"/>
          <w:sz w:val="28"/>
          <w:szCs w:val="28"/>
        </w:rPr>
        <w:t xml:space="preserve">- с наименованием «здание», «сооружение» поставлено на государственный кадастровый учет </w:t>
      </w:r>
      <w:r>
        <w:rPr>
          <w:rFonts w:ascii="Times New Roman" w:hAnsi="Times New Roman" w:cs="Times New Roman"/>
          <w:sz w:val="28"/>
          <w:szCs w:val="28"/>
        </w:rPr>
        <w:t>более 3 млн объектов</w:t>
      </w:r>
      <w:r w:rsidRPr="000D08E4">
        <w:rPr>
          <w:rFonts w:ascii="Times New Roman" w:hAnsi="Times New Roman" w:cs="Times New Roman"/>
          <w:sz w:val="28"/>
          <w:szCs w:val="28"/>
        </w:rPr>
        <w:t xml:space="preserve">, права зарегистрированы на </w:t>
      </w:r>
      <w:r>
        <w:rPr>
          <w:rFonts w:ascii="Times New Roman" w:hAnsi="Times New Roman" w:cs="Times New Roman"/>
          <w:sz w:val="28"/>
          <w:szCs w:val="28"/>
        </w:rPr>
        <w:t xml:space="preserve">более 1,7 </w:t>
      </w:r>
      <w:r w:rsidRPr="000D08E4">
        <w:rPr>
          <w:rFonts w:ascii="Times New Roman" w:hAnsi="Times New Roman" w:cs="Times New Roman"/>
          <w:sz w:val="28"/>
          <w:szCs w:val="28"/>
        </w:rPr>
        <w:t>объектов;</w:t>
      </w:r>
    </w:p>
    <w:p w:rsidR="00ED3923" w:rsidRPr="000D08E4" w:rsidRDefault="00ED3923" w:rsidP="00ED3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8E4">
        <w:rPr>
          <w:rFonts w:ascii="Times New Roman" w:hAnsi="Times New Roman" w:cs="Times New Roman"/>
          <w:sz w:val="28"/>
          <w:szCs w:val="28"/>
        </w:rPr>
        <w:t>- с наименованием «помещение» поставлено на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нный кадастровый учет 2,6 млн </w:t>
      </w:r>
      <w:r w:rsidRPr="000D08E4">
        <w:rPr>
          <w:rFonts w:ascii="Times New Roman" w:hAnsi="Times New Roman" w:cs="Times New Roman"/>
          <w:sz w:val="28"/>
          <w:szCs w:val="28"/>
        </w:rPr>
        <w:t>объектов, прав</w:t>
      </w:r>
      <w:r>
        <w:rPr>
          <w:rFonts w:ascii="Times New Roman" w:hAnsi="Times New Roman" w:cs="Times New Roman"/>
          <w:sz w:val="28"/>
          <w:szCs w:val="28"/>
        </w:rPr>
        <w:t xml:space="preserve">а зарегистрированы на 1,7 млн </w:t>
      </w:r>
      <w:r w:rsidRPr="000D08E4">
        <w:rPr>
          <w:rFonts w:ascii="Times New Roman" w:hAnsi="Times New Roman" w:cs="Times New Roman"/>
          <w:sz w:val="28"/>
          <w:szCs w:val="28"/>
        </w:rPr>
        <w:t>объектов;</w:t>
      </w:r>
    </w:p>
    <w:p w:rsidR="00F01CB1" w:rsidRDefault="00ED3923" w:rsidP="00ED3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около 1,4 млн </w:t>
      </w:r>
      <w:r w:rsidRPr="000D08E4">
        <w:rPr>
          <w:rFonts w:ascii="Times New Roman" w:hAnsi="Times New Roman" w:cs="Times New Roman"/>
          <w:sz w:val="28"/>
          <w:szCs w:val="28"/>
        </w:rPr>
        <w:t>земельных участков, на которых расположены объекты г</w:t>
      </w:r>
      <w:r>
        <w:rPr>
          <w:rFonts w:ascii="Times New Roman" w:hAnsi="Times New Roman" w:cs="Times New Roman"/>
          <w:sz w:val="28"/>
          <w:szCs w:val="28"/>
        </w:rPr>
        <w:t xml:space="preserve">аражного назначения. Из </w:t>
      </w:r>
      <w:r w:rsidRPr="000D08E4">
        <w:rPr>
          <w:rFonts w:ascii="Times New Roman" w:hAnsi="Times New Roman" w:cs="Times New Roman"/>
          <w:sz w:val="28"/>
          <w:szCs w:val="28"/>
        </w:rPr>
        <w:t xml:space="preserve">них на </w:t>
      </w:r>
      <w:r>
        <w:rPr>
          <w:rFonts w:ascii="Times New Roman" w:hAnsi="Times New Roman" w:cs="Times New Roman"/>
          <w:sz w:val="28"/>
          <w:szCs w:val="28"/>
        </w:rPr>
        <w:t xml:space="preserve">более 1 млн </w:t>
      </w:r>
      <w:r w:rsidRPr="000D08E4">
        <w:rPr>
          <w:rFonts w:ascii="Times New Roman" w:hAnsi="Times New Roman" w:cs="Times New Roman"/>
          <w:sz w:val="28"/>
          <w:szCs w:val="28"/>
        </w:rPr>
        <w:t>земельных участков зарегистрированы права фи</w:t>
      </w:r>
      <w:r>
        <w:rPr>
          <w:rFonts w:ascii="Times New Roman" w:hAnsi="Times New Roman" w:cs="Times New Roman"/>
          <w:sz w:val="28"/>
          <w:szCs w:val="28"/>
        </w:rPr>
        <w:t>зических лиц</w:t>
      </w:r>
      <w:r w:rsidR="00F01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923" w:rsidRDefault="00ED3923" w:rsidP="00ED3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информации, </w:t>
      </w:r>
      <w:r w:rsidRPr="000D08E4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в Минэкономразвития </w:t>
      </w:r>
      <w:r w:rsidRPr="000D08E4">
        <w:rPr>
          <w:rFonts w:ascii="Times New Roman" w:hAnsi="Times New Roman" w:cs="Times New Roman"/>
          <w:sz w:val="28"/>
          <w:szCs w:val="28"/>
        </w:rPr>
        <w:t>органами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власти субъектов России, </w:t>
      </w:r>
      <w:r w:rsidRPr="000D08E4">
        <w:rPr>
          <w:rFonts w:ascii="Times New Roman" w:hAnsi="Times New Roman" w:cs="Times New Roman"/>
          <w:sz w:val="28"/>
          <w:szCs w:val="28"/>
        </w:rPr>
        <w:t xml:space="preserve">количество существующих, но не оформленных в </w:t>
      </w:r>
      <w:r w:rsidRPr="000D08E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объектов гаражного назначения значительно превышает </w:t>
      </w:r>
      <w:r>
        <w:rPr>
          <w:rFonts w:ascii="Times New Roman" w:hAnsi="Times New Roman" w:cs="Times New Roman"/>
          <w:sz w:val="28"/>
          <w:szCs w:val="28"/>
        </w:rPr>
        <w:t>количество таких объектов, учтенных в ЕГРН.</w:t>
      </w:r>
    </w:p>
    <w:p w:rsidR="00ED3923" w:rsidRPr="00300D5E" w:rsidRDefault="00300D5E" w:rsidP="00ED39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D5E">
        <w:rPr>
          <w:rFonts w:ascii="Times New Roman" w:hAnsi="Times New Roman" w:cs="Times New Roman"/>
          <w:b/>
          <w:sz w:val="28"/>
          <w:szCs w:val="28"/>
        </w:rPr>
        <w:t>- Какие проблемы существуют в настоящее время, связанные с оформлением объектов гаражного назначения?</w:t>
      </w:r>
    </w:p>
    <w:p w:rsidR="00ED3923" w:rsidRDefault="00300D5E" w:rsidP="00ED3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D3923">
        <w:rPr>
          <w:rFonts w:ascii="Times New Roman" w:hAnsi="Times New Roman" w:cs="Times New Roman"/>
          <w:sz w:val="28"/>
          <w:szCs w:val="28"/>
        </w:rPr>
        <w:t xml:space="preserve">тмечается ряд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ED3923">
        <w:rPr>
          <w:rFonts w:ascii="Times New Roman" w:hAnsi="Times New Roman" w:cs="Times New Roman"/>
          <w:sz w:val="28"/>
          <w:szCs w:val="28"/>
        </w:rPr>
        <w:t>проблем:</w:t>
      </w:r>
    </w:p>
    <w:p w:rsidR="00ED3923" w:rsidRDefault="00300D5E" w:rsidP="00ED3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923">
        <w:rPr>
          <w:rFonts w:ascii="Times New Roman" w:hAnsi="Times New Roman" w:cs="Times New Roman"/>
          <w:sz w:val="28"/>
          <w:szCs w:val="28"/>
        </w:rPr>
        <w:t xml:space="preserve">Трудности при </w:t>
      </w:r>
      <w:r w:rsidR="00ED3923" w:rsidRPr="009C5A6F">
        <w:rPr>
          <w:rFonts w:ascii="Times New Roman" w:hAnsi="Times New Roman" w:cs="Times New Roman"/>
          <w:sz w:val="28"/>
          <w:szCs w:val="28"/>
        </w:rPr>
        <w:t>регистрации права собственности членов гаражно-строительных кооперативов на объекты гаражного назначения и з</w:t>
      </w:r>
      <w:r w:rsidR="00ED3923">
        <w:rPr>
          <w:rFonts w:ascii="Times New Roman" w:hAnsi="Times New Roman" w:cs="Times New Roman"/>
          <w:sz w:val="28"/>
          <w:szCs w:val="28"/>
        </w:rPr>
        <w:t xml:space="preserve">анимаемые ими земельные участки из-за </w:t>
      </w:r>
      <w:r w:rsidR="00ED3923" w:rsidRPr="009C5A6F">
        <w:rPr>
          <w:rFonts w:ascii="Times New Roman" w:hAnsi="Times New Roman" w:cs="Times New Roman"/>
          <w:sz w:val="28"/>
          <w:szCs w:val="28"/>
        </w:rPr>
        <w:t>отсутствия документов как о предоставлении земельных участков для строительства гаражей, так и на сами гаражи</w:t>
      </w:r>
      <w:r w:rsidR="00ED3923">
        <w:rPr>
          <w:rFonts w:ascii="Times New Roman" w:hAnsi="Times New Roman" w:cs="Times New Roman"/>
          <w:sz w:val="28"/>
          <w:szCs w:val="28"/>
        </w:rPr>
        <w:t>;</w:t>
      </w:r>
    </w:p>
    <w:p w:rsidR="00ED3923" w:rsidRDefault="00ED3923" w:rsidP="00ED3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Проблемы </w:t>
      </w:r>
      <w:r w:rsidRPr="009C5A6F">
        <w:rPr>
          <w:rFonts w:ascii="Times New Roman" w:hAnsi="Times New Roman" w:cs="Times New Roman"/>
          <w:sz w:val="28"/>
          <w:szCs w:val="28"/>
        </w:rPr>
        <w:t xml:space="preserve">в сфере деятельности гаражно-строительных кооперативов, в том числе отсутствие механизма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таким организациям </w:t>
      </w:r>
      <w:r w:rsidRPr="009C5A6F">
        <w:rPr>
          <w:rFonts w:ascii="Times New Roman" w:hAnsi="Times New Roman" w:cs="Times New Roman"/>
          <w:sz w:val="28"/>
          <w:szCs w:val="28"/>
        </w:rPr>
        <w:t>земельных участков, относящихся к имуществу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923" w:rsidRDefault="00ED3923" w:rsidP="00ED3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97792">
        <w:rPr>
          <w:rFonts w:ascii="Times New Roman" w:hAnsi="Times New Roman" w:cs="Times New Roman"/>
          <w:sz w:val="28"/>
          <w:szCs w:val="28"/>
        </w:rPr>
        <w:t xml:space="preserve"> точки зрения гражданского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льства </w:t>
      </w:r>
      <w:r w:rsidRPr="00797792">
        <w:rPr>
          <w:rFonts w:ascii="Times New Roman" w:hAnsi="Times New Roman" w:cs="Times New Roman"/>
          <w:sz w:val="28"/>
          <w:szCs w:val="28"/>
        </w:rPr>
        <w:t xml:space="preserve">не определены собственники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797792">
        <w:rPr>
          <w:rFonts w:ascii="Times New Roman" w:hAnsi="Times New Roman" w:cs="Times New Roman"/>
          <w:sz w:val="28"/>
          <w:szCs w:val="28"/>
        </w:rPr>
        <w:t xml:space="preserve"> гаражного назначения, в бюджеты различного уровня не поступают доходы в виде арендной платы, земельног</w:t>
      </w:r>
      <w:r>
        <w:rPr>
          <w:rFonts w:ascii="Times New Roman" w:hAnsi="Times New Roman" w:cs="Times New Roman"/>
          <w:sz w:val="28"/>
          <w:szCs w:val="28"/>
        </w:rPr>
        <w:t xml:space="preserve">о налога и налога </w:t>
      </w:r>
      <w:r w:rsidRPr="00797792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923" w:rsidRDefault="00ED3923" w:rsidP="00ED3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97792">
        <w:rPr>
          <w:rFonts w:ascii="Times New Roman" w:hAnsi="Times New Roman" w:cs="Times New Roman"/>
          <w:sz w:val="28"/>
          <w:szCs w:val="28"/>
        </w:rPr>
        <w:t>е установлен</w:t>
      </w:r>
      <w:r>
        <w:rPr>
          <w:rFonts w:ascii="Times New Roman" w:hAnsi="Times New Roman" w:cs="Times New Roman"/>
          <w:sz w:val="28"/>
          <w:szCs w:val="28"/>
        </w:rPr>
        <w:t>ы лица, ответственные</w:t>
      </w:r>
      <w:r w:rsidR="00300D5E">
        <w:rPr>
          <w:rFonts w:ascii="Times New Roman" w:hAnsi="Times New Roman" w:cs="Times New Roman"/>
          <w:sz w:val="28"/>
          <w:szCs w:val="28"/>
        </w:rPr>
        <w:t xml:space="preserve"> </w:t>
      </w:r>
      <w:r w:rsidRPr="00797792">
        <w:rPr>
          <w:rFonts w:ascii="Times New Roman" w:hAnsi="Times New Roman" w:cs="Times New Roman"/>
          <w:sz w:val="28"/>
          <w:szCs w:val="28"/>
        </w:rPr>
        <w:t>за содержание и эксплуатацию гаражей, в том числе с точки зрения обеспечения безопасности населения.</w:t>
      </w:r>
    </w:p>
    <w:p w:rsidR="00300D5E" w:rsidRPr="00300D5E" w:rsidRDefault="00300D5E" w:rsidP="00ED39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D5E">
        <w:rPr>
          <w:rFonts w:ascii="Times New Roman" w:hAnsi="Times New Roman" w:cs="Times New Roman"/>
          <w:b/>
          <w:sz w:val="28"/>
          <w:szCs w:val="28"/>
        </w:rPr>
        <w:t xml:space="preserve">- Что предлагается </w:t>
      </w:r>
      <w:r w:rsidR="00ED3923" w:rsidRPr="00300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D5E">
        <w:rPr>
          <w:rFonts w:ascii="Times New Roman" w:hAnsi="Times New Roman" w:cs="Times New Roman"/>
          <w:b/>
          <w:sz w:val="28"/>
          <w:szCs w:val="28"/>
        </w:rPr>
        <w:t>законопроектом?</w:t>
      </w:r>
    </w:p>
    <w:p w:rsidR="00ED3923" w:rsidRDefault="00300D5E" w:rsidP="00ED3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923">
        <w:rPr>
          <w:rFonts w:ascii="Times New Roman" w:hAnsi="Times New Roman" w:cs="Times New Roman"/>
          <w:sz w:val="28"/>
          <w:szCs w:val="28"/>
        </w:rPr>
        <w:t xml:space="preserve">Законопроект предлагает </w:t>
      </w:r>
      <w:r w:rsidR="00ED3923" w:rsidRPr="00797792">
        <w:rPr>
          <w:rFonts w:ascii="Times New Roman" w:hAnsi="Times New Roman" w:cs="Times New Roman"/>
          <w:sz w:val="28"/>
          <w:szCs w:val="28"/>
        </w:rPr>
        <w:t>определение таких понятий, как «индивидуальный гараж», «многоэтажный гараж», «гаражный бокс».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23">
        <w:rPr>
          <w:rFonts w:ascii="Times New Roman" w:hAnsi="Times New Roman" w:cs="Times New Roman"/>
          <w:sz w:val="28"/>
          <w:szCs w:val="28"/>
        </w:rPr>
        <w:t>О</w:t>
      </w:r>
      <w:r w:rsidR="00ED3923" w:rsidRPr="009F2ACF">
        <w:rPr>
          <w:rFonts w:ascii="Times New Roman" w:hAnsi="Times New Roman" w:cs="Times New Roman"/>
          <w:sz w:val="28"/>
          <w:szCs w:val="28"/>
        </w:rPr>
        <w:t xml:space="preserve">пределяется </w:t>
      </w:r>
      <w:r w:rsidR="00ED392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D3923" w:rsidRPr="009F2ACF">
        <w:rPr>
          <w:rFonts w:ascii="Times New Roman" w:hAnsi="Times New Roman" w:cs="Times New Roman"/>
          <w:sz w:val="28"/>
          <w:szCs w:val="28"/>
        </w:rPr>
        <w:t>поняти</w:t>
      </w:r>
      <w:r w:rsidR="00ED3923">
        <w:rPr>
          <w:rFonts w:ascii="Times New Roman" w:hAnsi="Times New Roman" w:cs="Times New Roman"/>
          <w:sz w:val="28"/>
          <w:szCs w:val="28"/>
        </w:rPr>
        <w:t>я</w:t>
      </w:r>
      <w:r w:rsidR="00ED3923" w:rsidRPr="009F2ACF">
        <w:rPr>
          <w:rFonts w:ascii="Times New Roman" w:hAnsi="Times New Roman" w:cs="Times New Roman"/>
          <w:sz w:val="28"/>
          <w:szCs w:val="28"/>
        </w:rPr>
        <w:t xml:space="preserve"> «гаражный кооператив», а понятия «гаражный кооператив», «гаражный потребительский кооператив» и «гаражно-строительный кооператив предлагается считать равнозначными.</w:t>
      </w:r>
    </w:p>
    <w:p w:rsidR="00ED3923" w:rsidRDefault="00ED3923" w:rsidP="00ED3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Законопроект предлагает </w:t>
      </w:r>
      <w:r w:rsidRPr="00797792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понятие «некапитальный гараж». Это обеспечит возможность </w:t>
      </w:r>
      <w:r w:rsidRPr="00E15D58">
        <w:rPr>
          <w:rFonts w:ascii="Times New Roman" w:hAnsi="Times New Roman" w:cs="Times New Roman"/>
          <w:sz w:val="28"/>
          <w:szCs w:val="28"/>
        </w:rPr>
        <w:t xml:space="preserve">с учетом градостроительных норм </w:t>
      </w:r>
      <w:r>
        <w:rPr>
          <w:rFonts w:ascii="Times New Roman" w:hAnsi="Times New Roman" w:cs="Times New Roman"/>
          <w:sz w:val="28"/>
          <w:szCs w:val="28"/>
        </w:rPr>
        <w:t>предоставлять</w:t>
      </w:r>
      <w:r w:rsidR="00300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инвалидам вне очереди </w:t>
      </w:r>
      <w:r w:rsidRPr="00797792">
        <w:rPr>
          <w:rFonts w:ascii="Times New Roman" w:hAnsi="Times New Roman" w:cs="Times New Roman"/>
          <w:sz w:val="28"/>
          <w:szCs w:val="28"/>
        </w:rPr>
        <w:t xml:space="preserve">места для строительства гаража или стоянки для средств передвижения вблизи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97792">
        <w:rPr>
          <w:rFonts w:ascii="Times New Roman" w:hAnsi="Times New Roman" w:cs="Times New Roman"/>
          <w:sz w:val="28"/>
          <w:szCs w:val="28"/>
        </w:rPr>
        <w:t>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(согласно закону </w:t>
      </w:r>
      <w:r w:rsidRPr="00E15D58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). В настоящее время в таких ситуациях </w:t>
      </w:r>
      <w:r w:rsidRPr="00E15D58">
        <w:rPr>
          <w:rFonts w:ascii="Times New Roman" w:hAnsi="Times New Roman" w:cs="Times New Roman"/>
          <w:sz w:val="28"/>
          <w:szCs w:val="28"/>
        </w:rPr>
        <w:t>возникают трудн</w:t>
      </w:r>
      <w:r>
        <w:rPr>
          <w:rFonts w:ascii="Times New Roman" w:hAnsi="Times New Roman" w:cs="Times New Roman"/>
          <w:sz w:val="28"/>
          <w:szCs w:val="28"/>
        </w:rPr>
        <w:t xml:space="preserve">ости, связанные </w:t>
      </w:r>
      <w:r w:rsidRPr="00E15D58">
        <w:rPr>
          <w:rFonts w:ascii="Times New Roman" w:hAnsi="Times New Roman" w:cs="Times New Roman"/>
          <w:sz w:val="28"/>
          <w:szCs w:val="28"/>
        </w:rPr>
        <w:t xml:space="preserve">с формированием земельного участка для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гаража или стоянки </w:t>
      </w:r>
      <w:r w:rsidRPr="00E15D58">
        <w:rPr>
          <w:rFonts w:ascii="Times New Roman" w:hAnsi="Times New Roman" w:cs="Times New Roman"/>
          <w:sz w:val="28"/>
          <w:szCs w:val="28"/>
        </w:rPr>
        <w:t>на территории, за</w:t>
      </w:r>
      <w:r>
        <w:rPr>
          <w:rFonts w:ascii="Times New Roman" w:hAnsi="Times New Roman" w:cs="Times New Roman"/>
          <w:sz w:val="28"/>
          <w:szCs w:val="28"/>
        </w:rPr>
        <w:t>нятой многоквартирными домами. И</w:t>
      </w:r>
      <w:r w:rsidRPr="00E15D58">
        <w:rPr>
          <w:rFonts w:ascii="Times New Roman" w:hAnsi="Times New Roman" w:cs="Times New Roman"/>
          <w:sz w:val="28"/>
          <w:szCs w:val="28"/>
        </w:rPr>
        <w:t>нвалид, желающий получить земельный участок для указанных целей</w:t>
      </w:r>
      <w:r>
        <w:rPr>
          <w:rFonts w:ascii="Times New Roman" w:hAnsi="Times New Roman" w:cs="Times New Roman"/>
          <w:sz w:val="28"/>
          <w:szCs w:val="28"/>
        </w:rPr>
        <w:t>, несет расходы за внесение</w:t>
      </w:r>
      <w:r w:rsidRPr="00E15D58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E15D58">
        <w:rPr>
          <w:rFonts w:ascii="Times New Roman" w:hAnsi="Times New Roman" w:cs="Times New Roman"/>
          <w:sz w:val="28"/>
          <w:szCs w:val="28"/>
        </w:rPr>
        <w:lastRenderedPageBreak/>
        <w:t>утвержденные проекты пла</w:t>
      </w:r>
      <w:r>
        <w:rPr>
          <w:rFonts w:ascii="Times New Roman" w:hAnsi="Times New Roman" w:cs="Times New Roman"/>
          <w:sz w:val="28"/>
          <w:szCs w:val="28"/>
        </w:rPr>
        <w:t>нировки и межевания территории.</w:t>
      </w:r>
      <w:r w:rsidR="00300D5E">
        <w:rPr>
          <w:rFonts w:ascii="Times New Roman" w:hAnsi="Times New Roman" w:cs="Times New Roman"/>
          <w:sz w:val="28"/>
          <w:szCs w:val="28"/>
        </w:rPr>
        <w:t xml:space="preserve"> </w:t>
      </w:r>
      <w:r w:rsidRPr="00E15D58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этим Проектом </w:t>
      </w:r>
      <w:r w:rsidRPr="00E15D58">
        <w:rPr>
          <w:rFonts w:ascii="Times New Roman" w:hAnsi="Times New Roman" w:cs="Times New Roman"/>
          <w:sz w:val="28"/>
          <w:szCs w:val="28"/>
        </w:rPr>
        <w:t>предложено осуществлять размещение некапитальных гаражей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923" w:rsidRDefault="00ED3923" w:rsidP="00ED3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определяет механизм </w:t>
      </w:r>
      <w:r w:rsidRPr="00E15D58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гражданам земельных участков, находящихся </w:t>
      </w:r>
      <w:r w:rsidRPr="00E15D58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на которых размещены гаражи, возведенные до введения в действие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. Документ определяет также </w:t>
      </w:r>
      <w:r w:rsidRPr="00E15D58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приобретения гражданами, земельных участков, расположенных под такими объектами гаражного назначения.</w:t>
      </w:r>
    </w:p>
    <w:p w:rsidR="00ED3923" w:rsidRDefault="00ED3923" w:rsidP="00ED3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предлагает </w:t>
      </w:r>
      <w:r w:rsidRPr="00A849C5">
        <w:rPr>
          <w:rFonts w:ascii="Times New Roman" w:hAnsi="Times New Roman" w:cs="Times New Roman"/>
          <w:sz w:val="28"/>
          <w:szCs w:val="28"/>
        </w:rPr>
        <w:t>определить особенности предоставления земельных участков, находящ</w:t>
      </w:r>
      <w:r>
        <w:rPr>
          <w:rFonts w:ascii="Times New Roman" w:hAnsi="Times New Roman" w:cs="Times New Roman"/>
          <w:sz w:val="28"/>
          <w:szCs w:val="28"/>
        </w:rPr>
        <w:t xml:space="preserve">ихся </w:t>
      </w:r>
      <w:r w:rsidRPr="00A849C5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на которых расположены многоэтажные гаражи, а также особенности приобретения и использования имущества общего по</w:t>
      </w:r>
      <w:r>
        <w:rPr>
          <w:rFonts w:ascii="Times New Roman" w:hAnsi="Times New Roman" w:cs="Times New Roman"/>
          <w:sz w:val="28"/>
          <w:szCs w:val="28"/>
        </w:rPr>
        <w:t>льзования гаражного назначения.</w:t>
      </w:r>
    </w:p>
    <w:p w:rsidR="00ED3923" w:rsidRPr="007D4ED5" w:rsidRDefault="007D4ED5" w:rsidP="00ED39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ED5">
        <w:rPr>
          <w:rFonts w:ascii="Times New Roman" w:hAnsi="Times New Roman" w:cs="Times New Roman"/>
          <w:b/>
          <w:sz w:val="28"/>
          <w:szCs w:val="28"/>
        </w:rPr>
        <w:t>- Когда планируется внести законопроект в Правительство РФ?</w:t>
      </w:r>
    </w:p>
    <w:p w:rsidR="00ED3923" w:rsidRDefault="007D4ED5" w:rsidP="00ED3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923">
        <w:rPr>
          <w:rFonts w:ascii="Times New Roman" w:hAnsi="Times New Roman" w:cs="Times New Roman"/>
          <w:sz w:val="28"/>
          <w:szCs w:val="28"/>
        </w:rPr>
        <w:t xml:space="preserve"> </w:t>
      </w:r>
      <w:r w:rsidR="00ED3923" w:rsidRPr="00A849C5">
        <w:rPr>
          <w:rFonts w:ascii="Times New Roman" w:hAnsi="Times New Roman" w:cs="Times New Roman"/>
          <w:sz w:val="28"/>
          <w:szCs w:val="28"/>
        </w:rPr>
        <w:t>Внести законопроект в Правительство РФ планируется в мае 2019 года. Ожидаемый срок вступления закона в силу – 2020 год.</w:t>
      </w:r>
      <w:r w:rsidRPr="007D4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же с ним можно </w:t>
      </w:r>
      <w:r w:rsidRPr="00A849C5">
        <w:rPr>
          <w:rFonts w:ascii="Times New Roman" w:hAnsi="Times New Roman" w:cs="Times New Roman"/>
          <w:sz w:val="28"/>
          <w:szCs w:val="28"/>
        </w:rPr>
        <w:t>на портале проектов правовых актов.</w:t>
      </w:r>
    </w:p>
    <w:p w:rsidR="007D4ED5" w:rsidRDefault="007D4ED5" w:rsidP="00ED39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3923" w:rsidRDefault="00ED3923" w:rsidP="00ED392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ED3923" w:rsidSect="00DF76FE">
      <w:headerReference w:type="default" r:id="rId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CB" w:rsidRDefault="00A921CB" w:rsidP="00C81825">
      <w:pPr>
        <w:spacing w:after="0" w:line="240" w:lineRule="auto"/>
      </w:pPr>
      <w:r>
        <w:separator/>
      </w:r>
    </w:p>
  </w:endnote>
  <w:endnote w:type="continuationSeparator" w:id="0">
    <w:p w:rsidR="00A921CB" w:rsidRDefault="00A921CB" w:rsidP="00C8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CB" w:rsidRDefault="00A921CB" w:rsidP="00C81825">
      <w:pPr>
        <w:spacing w:after="0" w:line="240" w:lineRule="auto"/>
      </w:pPr>
      <w:r>
        <w:separator/>
      </w:r>
    </w:p>
  </w:footnote>
  <w:footnote w:type="continuationSeparator" w:id="0">
    <w:p w:rsidR="00A921CB" w:rsidRDefault="00A921CB" w:rsidP="00C8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300470"/>
      <w:docPartObj>
        <w:docPartGallery w:val="Page Numbers (Top of Page)"/>
        <w:docPartUnique/>
      </w:docPartObj>
    </w:sdtPr>
    <w:sdtEndPr/>
    <w:sdtContent>
      <w:p w:rsidR="00300D5E" w:rsidRDefault="00745661">
        <w:pPr>
          <w:pStyle w:val="a3"/>
          <w:jc w:val="center"/>
        </w:pP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 w:rsidR="00300D5E" w:rsidRPr="00B70494">
          <w:rPr>
            <w:rFonts w:ascii="Times New Roman" w:hAnsi="Times New Roman" w:cs="Times New Roman"/>
            <w:i w:val="0"/>
            <w:sz w:val="24"/>
            <w:szCs w:val="24"/>
          </w:rPr>
          <w:instrText>PAGE   \* MERGEFORMAT</w:instrText>
        </w: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 w:rsidR="00642291">
          <w:rPr>
            <w:rFonts w:ascii="Times New Roman" w:hAnsi="Times New Roman" w:cs="Times New Roman"/>
            <w:i w:val="0"/>
            <w:noProof/>
            <w:sz w:val="24"/>
            <w:szCs w:val="24"/>
          </w:rPr>
          <w:t>2</w:t>
        </w: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p>
    </w:sdtContent>
  </w:sdt>
  <w:p w:rsidR="00300D5E" w:rsidRDefault="00300D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23"/>
    <w:rsid w:val="00300D5E"/>
    <w:rsid w:val="00620461"/>
    <w:rsid w:val="00642291"/>
    <w:rsid w:val="00745661"/>
    <w:rsid w:val="007D4ED5"/>
    <w:rsid w:val="008D59BA"/>
    <w:rsid w:val="00A921CB"/>
    <w:rsid w:val="00C81825"/>
    <w:rsid w:val="00DF76FE"/>
    <w:rsid w:val="00ED3923"/>
    <w:rsid w:val="00F0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94EAB-FC10-47A0-95DC-1A8E23C8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D3923"/>
    <w:rPr>
      <w:rFonts w:eastAsiaTheme="minorHAns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2019-04-10T08:53:00Z</cp:lastPrinted>
  <dcterms:created xsi:type="dcterms:W3CDTF">2019-04-24T07:55:00Z</dcterms:created>
  <dcterms:modified xsi:type="dcterms:W3CDTF">2019-04-24T07:55:00Z</dcterms:modified>
</cp:coreProperties>
</file>