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4D23C1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Новость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967" w:rsidRDefault="003A7967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4D23C1" w:rsidP="00D436F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4D23C1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4D23C1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445525">
        <w:rPr>
          <w:rFonts w:ascii="Segoe UI" w:eastAsia="Calibri" w:hAnsi="Segoe UI" w:cs="Segoe UI"/>
          <w:sz w:val="32"/>
          <w:szCs w:val="32"/>
          <w:lang w:eastAsia="sk-SK"/>
        </w:rPr>
        <w:t xml:space="preserve"> провел экзамен для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Pr="004D23C1">
        <w:rPr>
          <w:rFonts w:ascii="Segoe UI" w:eastAsia="Calibri" w:hAnsi="Segoe UI" w:cs="Segoe UI"/>
          <w:sz w:val="32"/>
          <w:szCs w:val="32"/>
          <w:lang w:eastAsia="sk-SK"/>
        </w:rPr>
        <w:t>арбитражных управляющих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362295" w:rsidRDefault="004D23C1" w:rsidP="004D23C1">
      <w:pPr>
        <w:jc w:val="both"/>
      </w:pPr>
      <w:r>
        <w:t>В Казанском институте Р</w:t>
      </w:r>
      <w:r w:rsidR="00445525">
        <w:t>оссийской правовой академии</w:t>
      </w:r>
      <w:r>
        <w:t xml:space="preserve"> Минюста России</w:t>
      </w:r>
      <w:r w:rsidR="00445525">
        <w:t xml:space="preserve"> состоялся экзамен</w:t>
      </w:r>
      <w:r w:rsidR="00362295">
        <w:t xml:space="preserve"> </w:t>
      </w:r>
      <w:r w:rsidR="002C394A">
        <w:t xml:space="preserve">слушателей, </w:t>
      </w:r>
      <w:r w:rsidR="00362295">
        <w:t>прошедших</w:t>
      </w:r>
      <w:r w:rsidR="00445525">
        <w:t xml:space="preserve"> </w:t>
      </w:r>
      <w:r w:rsidR="00362295">
        <w:t xml:space="preserve">обучение </w:t>
      </w:r>
      <w:r w:rsidR="00362295" w:rsidRPr="00362295">
        <w:t>по единой программе подготовки арбитражных управляющих.</w:t>
      </w:r>
    </w:p>
    <w:p w:rsidR="004D23C1" w:rsidRDefault="004D23C1" w:rsidP="004D23C1">
      <w:pPr>
        <w:jc w:val="both"/>
      </w:pPr>
      <w:r>
        <w:t xml:space="preserve">Принимала теоретический экзамен экзаменационная </w:t>
      </w:r>
      <w:r w:rsidR="00362295">
        <w:t>комиссия, в состав которой вошли представители Института, а также</w:t>
      </w:r>
      <w:r>
        <w:t xml:space="preserve"> </w:t>
      </w:r>
      <w:r w:rsidRPr="004D23C1">
        <w:rPr>
          <w:b/>
        </w:rPr>
        <w:t xml:space="preserve">начальник отдела по контролю (надзору) в сфере СРО Управления </w:t>
      </w:r>
      <w:proofErr w:type="spellStart"/>
      <w:r w:rsidRPr="004D23C1">
        <w:rPr>
          <w:b/>
        </w:rPr>
        <w:t>Росреестра</w:t>
      </w:r>
      <w:proofErr w:type="spellEnd"/>
      <w:r w:rsidRPr="004D23C1">
        <w:rPr>
          <w:b/>
        </w:rPr>
        <w:t xml:space="preserve"> по Республике Татарстан </w:t>
      </w:r>
      <w:proofErr w:type="spellStart"/>
      <w:r w:rsidRPr="004D23C1">
        <w:rPr>
          <w:b/>
        </w:rPr>
        <w:t>Гулия</w:t>
      </w:r>
      <w:proofErr w:type="spellEnd"/>
      <w:r w:rsidRPr="004D23C1">
        <w:rPr>
          <w:b/>
        </w:rPr>
        <w:t xml:space="preserve"> </w:t>
      </w:r>
      <w:proofErr w:type="spellStart"/>
      <w:r w:rsidRPr="004D23C1">
        <w:rPr>
          <w:b/>
        </w:rPr>
        <w:t>Елесина</w:t>
      </w:r>
      <w:proofErr w:type="spellEnd"/>
      <w:r>
        <w:t xml:space="preserve">. </w:t>
      </w:r>
    </w:p>
    <w:p w:rsidR="004D23C1" w:rsidRDefault="00880D72" w:rsidP="004D23C1">
      <w:pPr>
        <w:jc w:val="both"/>
      </w:pPr>
      <w:proofErr w:type="gramStart"/>
      <w:r>
        <w:t>Из  восьми</w:t>
      </w:r>
      <w:proofErr w:type="gramEnd"/>
      <w:r w:rsidR="004D23C1">
        <w:t xml:space="preserve"> человек, претендующих на звание арбитражного управляющего, успешно сдали экзамен</w:t>
      </w:r>
      <w:r>
        <w:t xml:space="preserve"> четыре</w:t>
      </w:r>
      <w:r w:rsidR="004D23C1">
        <w:t xml:space="preserve">. В последующем им будет выдано свидетельство установленного </w:t>
      </w:r>
      <w:proofErr w:type="spellStart"/>
      <w:r w:rsidR="004D23C1">
        <w:t>Росреестром</w:t>
      </w:r>
      <w:proofErr w:type="spellEnd"/>
      <w:r w:rsidR="004D23C1">
        <w:t xml:space="preserve"> образца.</w:t>
      </w:r>
    </w:p>
    <w:p w:rsidR="004D23C1" w:rsidRPr="004D23C1" w:rsidRDefault="004D23C1" w:rsidP="004D23C1">
      <w:pPr>
        <w:jc w:val="both"/>
        <w:rPr>
          <w:i/>
        </w:rPr>
      </w:pPr>
      <w:r w:rsidRPr="004D23C1">
        <w:rPr>
          <w:i/>
        </w:rPr>
        <w:t>К сведению</w:t>
      </w:r>
    </w:p>
    <w:p w:rsidR="004D23C1" w:rsidRPr="004D23C1" w:rsidRDefault="004D23C1" w:rsidP="004D23C1">
      <w:pPr>
        <w:jc w:val="both"/>
        <w:rPr>
          <w:i/>
        </w:rPr>
      </w:pPr>
      <w:r w:rsidRPr="004D23C1">
        <w:rPr>
          <w:i/>
        </w:rPr>
        <w:t>К сдаче теоретического экзамена допускается лицо, прошедшее полный курс обучения по единой программе подготовки арбитражных управляющих либо изучившее программу самостоятельно (экстерном) и имеющее высшее образование экономическое, юридическое или по специальности «антикризисное управление» либо исполнявшее обязанности арбитражного управляющего не менее одного года в совокупности, за исключением времени исполнения таких обязанностей в отношении отсутствующего должника.</w:t>
      </w:r>
    </w:p>
    <w:p w:rsidR="003A7967" w:rsidRPr="00FF3B6D" w:rsidRDefault="00362295" w:rsidP="00FF3B6D">
      <w:pPr>
        <w:jc w:val="both"/>
      </w:pPr>
      <w:proofErr w:type="gramStart"/>
      <w:r w:rsidRPr="00FF3B6D">
        <w:t xml:space="preserve">Напомним, </w:t>
      </w:r>
      <w:r w:rsidR="00AA3D29" w:rsidRPr="00FF3B6D">
        <w:t xml:space="preserve"> одним</w:t>
      </w:r>
      <w:proofErr w:type="gramEnd"/>
      <w:r w:rsidR="00AA3D29" w:rsidRPr="00FF3B6D">
        <w:t xml:space="preserve"> из полномочием</w:t>
      </w:r>
      <w:r w:rsidRPr="00FF3B6D">
        <w:t xml:space="preserve"> </w:t>
      </w:r>
      <w:proofErr w:type="spellStart"/>
      <w:r w:rsidRPr="00FF3B6D">
        <w:t>Росреестра</w:t>
      </w:r>
      <w:proofErr w:type="spellEnd"/>
      <w:r w:rsidR="00AA3D29" w:rsidRPr="00FF3B6D">
        <w:t xml:space="preserve"> Татарстана является контроль (надзор) в сфере саморегулируемых организаций, в том числе арбитражных управляющих. </w:t>
      </w:r>
      <w:r w:rsidRPr="00FF3B6D">
        <w:t xml:space="preserve">Подробная информация </w:t>
      </w:r>
      <w:r w:rsidR="00AA3D29" w:rsidRPr="00FF3B6D">
        <w:t xml:space="preserve">об этом - </w:t>
      </w:r>
      <w:r w:rsidRPr="00FF3B6D">
        <w:t>на официальном сайте</w:t>
      </w:r>
      <w:r w:rsidR="00AA3D29" w:rsidRPr="00FF3B6D">
        <w:t xml:space="preserve"> Управления </w:t>
      </w:r>
      <w:proofErr w:type="spellStart"/>
      <w:r w:rsidR="00AA3D29" w:rsidRPr="00FF3B6D">
        <w:t>Росреестра</w:t>
      </w:r>
      <w:proofErr w:type="spellEnd"/>
      <w:r w:rsidR="00AA3D29" w:rsidRPr="00FF3B6D">
        <w:t xml:space="preserve"> по Республике Татарстан</w:t>
      </w:r>
      <w:r w:rsidR="009E7E59" w:rsidRPr="009E7E59">
        <w:t xml:space="preserve"> </w:t>
      </w:r>
      <w:proofErr w:type="spellStart"/>
      <w:r w:rsidR="009E7E59" w:rsidRPr="009E7E59">
        <w:rPr>
          <w:b/>
          <w:lang w:val="en-US"/>
        </w:rPr>
        <w:t>rosreestr</w:t>
      </w:r>
      <w:proofErr w:type="spellEnd"/>
      <w:r w:rsidR="009E7E59" w:rsidRPr="009E7E59">
        <w:rPr>
          <w:b/>
        </w:rPr>
        <w:t>.</w:t>
      </w:r>
      <w:proofErr w:type="spellStart"/>
      <w:r w:rsidR="009E7E59" w:rsidRPr="009E7E59">
        <w:rPr>
          <w:b/>
          <w:lang w:val="en-US"/>
        </w:rPr>
        <w:t>tatarstan</w:t>
      </w:r>
      <w:proofErr w:type="spellEnd"/>
      <w:r w:rsidR="009E7E59" w:rsidRPr="009E7E59">
        <w:rPr>
          <w:b/>
        </w:rPr>
        <w:t>.</w:t>
      </w:r>
      <w:proofErr w:type="spellStart"/>
      <w:r w:rsidR="009E7E59" w:rsidRPr="009E7E59">
        <w:rPr>
          <w:b/>
          <w:lang w:val="en-US"/>
        </w:rPr>
        <w:t>ru</w:t>
      </w:r>
      <w:proofErr w:type="spellEnd"/>
      <w:r w:rsidR="00AA3D29" w:rsidRPr="00FF3B6D">
        <w:t xml:space="preserve">.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2628F"/>
    <w:rsid w:val="000345C7"/>
    <w:rsid w:val="000730FD"/>
    <w:rsid w:val="00087E53"/>
    <w:rsid w:val="000A40E9"/>
    <w:rsid w:val="000D1F01"/>
    <w:rsid w:val="00153132"/>
    <w:rsid w:val="00181B32"/>
    <w:rsid w:val="001820BB"/>
    <w:rsid w:val="001B34E4"/>
    <w:rsid w:val="001D3064"/>
    <w:rsid w:val="002479A5"/>
    <w:rsid w:val="00252E63"/>
    <w:rsid w:val="002629A0"/>
    <w:rsid w:val="00272C09"/>
    <w:rsid w:val="00280EBC"/>
    <w:rsid w:val="00292B9F"/>
    <w:rsid w:val="002A795C"/>
    <w:rsid w:val="002C394A"/>
    <w:rsid w:val="002D2B67"/>
    <w:rsid w:val="002D3C72"/>
    <w:rsid w:val="0035694C"/>
    <w:rsid w:val="00362295"/>
    <w:rsid w:val="003A7967"/>
    <w:rsid w:val="003D7262"/>
    <w:rsid w:val="003E2748"/>
    <w:rsid w:val="004140E5"/>
    <w:rsid w:val="0042320D"/>
    <w:rsid w:val="00424156"/>
    <w:rsid w:val="00431AD2"/>
    <w:rsid w:val="00435496"/>
    <w:rsid w:val="00445525"/>
    <w:rsid w:val="00450FC4"/>
    <w:rsid w:val="00491E4E"/>
    <w:rsid w:val="004A6045"/>
    <w:rsid w:val="004D23C1"/>
    <w:rsid w:val="004E59EE"/>
    <w:rsid w:val="00516555"/>
    <w:rsid w:val="005A7526"/>
    <w:rsid w:val="005D6CB8"/>
    <w:rsid w:val="005E24AE"/>
    <w:rsid w:val="006708DE"/>
    <w:rsid w:val="00726127"/>
    <w:rsid w:val="00745649"/>
    <w:rsid w:val="0080044A"/>
    <w:rsid w:val="0083142F"/>
    <w:rsid w:val="00857AFA"/>
    <w:rsid w:val="00880D72"/>
    <w:rsid w:val="00881FAF"/>
    <w:rsid w:val="008928C5"/>
    <w:rsid w:val="008C40A0"/>
    <w:rsid w:val="009172DD"/>
    <w:rsid w:val="009503DF"/>
    <w:rsid w:val="009516B0"/>
    <w:rsid w:val="009E0E2F"/>
    <w:rsid w:val="009E7E59"/>
    <w:rsid w:val="00A37F0A"/>
    <w:rsid w:val="00A745D1"/>
    <w:rsid w:val="00AA3D29"/>
    <w:rsid w:val="00AE02CB"/>
    <w:rsid w:val="00B56FD6"/>
    <w:rsid w:val="00B62A18"/>
    <w:rsid w:val="00B8632B"/>
    <w:rsid w:val="00B951B6"/>
    <w:rsid w:val="00BB5BD5"/>
    <w:rsid w:val="00C34743"/>
    <w:rsid w:val="00C4079E"/>
    <w:rsid w:val="00C5533B"/>
    <w:rsid w:val="00C65119"/>
    <w:rsid w:val="00CD11C3"/>
    <w:rsid w:val="00CE37F5"/>
    <w:rsid w:val="00D32316"/>
    <w:rsid w:val="00D436F6"/>
    <w:rsid w:val="00DB7794"/>
    <w:rsid w:val="00DF47B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  <w:rsid w:val="00FE0A57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8C674-1951-4C5F-82A9-2B144DC8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2019-03-20T06:54:00Z</cp:lastPrinted>
  <dcterms:created xsi:type="dcterms:W3CDTF">2019-09-04T12:53:00Z</dcterms:created>
  <dcterms:modified xsi:type="dcterms:W3CDTF">2019-09-04T12:53:00Z</dcterms:modified>
</cp:coreProperties>
</file>