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6C" w:rsidRPr="00D16ADB" w:rsidRDefault="00AB6A6C" w:rsidP="00295EB1">
      <w:pPr>
        <w:rPr>
          <w:b/>
          <w:bCs/>
        </w:rPr>
      </w:pPr>
    </w:p>
    <w:tbl>
      <w:tblPr>
        <w:tblW w:w="9747" w:type="dxa"/>
        <w:tblBorders>
          <w:bottom w:val="single" w:sz="12" w:space="0" w:color="000000"/>
        </w:tblBorders>
        <w:tblLook w:val="04A0" w:firstRow="1" w:lastRow="0" w:firstColumn="1" w:lastColumn="0" w:noHBand="0" w:noVBand="1"/>
      </w:tblPr>
      <w:tblGrid>
        <w:gridCol w:w="4219"/>
        <w:gridCol w:w="1266"/>
        <w:gridCol w:w="4262"/>
      </w:tblGrid>
      <w:tr w:rsidR="002329A3" w:rsidRPr="00387228" w:rsidTr="00FB4476">
        <w:tc>
          <w:tcPr>
            <w:tcW w:w="4219" w:type="dxa"/>
            <w:tcBorders>
              <w:top w:val="nil"/>
              <w:left w:val="nil"/>
              <w:bottom w:val="nil"/>
              <w:right w:val="nil"/>
            </w:tcBorders>
            <w:hideMark/>
          </w:tcPr>
          <w:p w:rsidR="002329A3" w:rsidRPr="00387228" w:rsidRDefault="002329A3" w:rsidP="00FB4476">
            <w:pPr>
              <w:jc w:val="center"/>
              <w:rPr>
                <w:bCs/>
                <w:sz w:val="28"/>
                <w:szCs w:val="28"/>
              </w:rPr>
            </w:pPr>
            <w:r w:rsidRPr="00387228">
              <w:rPr>
                <w:bCs/>
                <w:sz w:val="28"/>
                <w:szCs w:val="28"/>
              </w:rPr>
              <w:t>ЕЛАБУЖСКИЙ</w:t>
            </w:r>
          </w:p>
          <w:p w:rsidR="002329A3" w:rsidRPr="00387228" w:rsidRDefault="002329A3" w:rsidP="00FB4476">
            <w:pPr>
              <w:jc w:val="center"/>
              <w:rPr>
                <w:bCs/>
                <w:sz w:val="28"/>
                <w:szCs w:val="28"/>
              </w:rPr>
            </w:pPr>
            <w:r w:rsidRPr="00387228">
              <w:rPr>
                <w:bCs/>
                <w:sz w:val="28"/>
                <w:szCs w:val="28"/>
              </w:rPr>
              <w:t>ГОРОДСКОЙ</w:t>
            </w:r>
          </w:p>
          <w:p w:rsidR="002329A3" w:rsidRPr="00387228" w:rsidRDefault="002329A3" w:rsidP="00FB4476">
            <w:pPr>
              <w:jc w:val="center"/>
              <w:rPr>
                <w:bCs/>
                <w:sz w:val="28"/>
                <w:szCs w:val="28"/>
              </w:rPr>
            </w:pPr>
            <w:r w:rsidRPr="00387228">
              <w:rPr>
                <w:bCs/>
                <w:sz w:val="28"/>
                <w:szCs w:val="28"/>
              </w:rPr>
              <w:t>СОВЕТ</w:t>
            </w:r>
          </w:p>
          <w:p w:rsidR="002329A3" w:rsidRPr="00387228" w:rsidRDefault="002329A3" w:rsidP="00FB4476">
            <w:pPr>
              <w:jc w:val="center"/>
              <w:rPr>
                <w:bCs/>
                <w:sz w:val="28"/>
                <w:szCs w:val="28"/>
              </w:rPr>
            </w:pPr>
            <w:r w:rsidRPr="00387228">
              <w:rPr>
                <w:bCs/>
                <w:sz w:val="28"/>
                <w:szCs w:val="28"/>
              </w:rPr>
              <w:t>РЕСПУБЛИКА ТАТАРСТАН</w:t>
            </w:r>
          </w:p>
        </w:tc>
        <w:tc>
          <w:tcPr>
            <w:tcW w:w="1266" w:type="dxa"/>
            <w:tcBorders>
              <w:top w:val="nil"/>
              <w:left w:val="nil"/>
              <w:bottom w:val="nil"/>
              <w:right w:val="nil"/>
            </w:tcBorders>
            <w:hideMark/>
          </w:tcPr>
          <w:p w:rsidR="002329A3" w:rsidRPr="00387228" w:rsidRDefault="002329A3" w:rsidP="00FB4476">
            <w:pPr>
              <w:jc w:val="center"/>
              <w:rPr>
                <w:bCs/>
                <w:i/>
                <w:iCs/>
                <w:sz w:val="28"/>
                <w:szCs w:val="28"/>
              </w:rPr>
            </w:pPr>
            <w:r>
              <w:rPr>
                <w:bCs/>
                <w:i/>
                <w:noProof/>
                <w:sz w:val="28"/>
                <w:szCs w:val="28"/>
              </w:rPr>
              <w:drawing>
                <wp:inline distT="0" distB="0" distL="0" distR="0" wp14:anchorId="66E2A985" wp14:editId="208E46C8">
                  <wp:extent cx="601345" cy="741680"/>
                  <wp:effectExtent l="19050" t="0" r="8255" b="0"/>
                  <wp:docPr id="5" name="Рисунок 1" descr="Описание: Описание: Описание: Описание: Описание: Описание: 16elabug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16elabuga_g"/>
                          <pic:cNvPicPr>
                            <a:picLocks noChangeAspect="1" noChangeArrowheads="1"/>
                          </pic:cNvPicPr>
                        </pic:nvPicPr>
                        <pic:blipFill>
                          <a:blip r:embed="rId8"/>
                          <a:srcRect/>
                          <a:stretch>
                            <a:fillRect/>
                          </a:stretch>
                        </pic:blipFill>
                        <pic:spPr bwMode="auto">
                          <a:xfrm>
                            <a:off x="0" y="0"/>
                            <a:ext cx="601345" cy="741680"/>
                          </a:xfrm>
                          <a:prstGeom prst="rect">
                            <a:avLst/>
                          </a:prstGeom>
                          <a:noFill/>
                          <a:ln w="9525">
                            <a:noFill/>
                            <a:miter lim="800000"/>
                            <a:headEnd/>
                            <a:tailEnd/>
                          </a:ln>
                        </pic:spPr>
                      </pic:pic>
                    </a:graphicData>
                  </a:graphic>
                </wp:inline>
              </w:drawing>
            </w:r>
          </w:p>
        </w:tc>
        <w:tc>
          <w:tcPr>
            <w:tcW w:w="4262" w:type="dxa"/>
            <w:tcBorders>
              <w:top w:val="nil"/>
              <w:left w:val="nil"/>
              <w:bottom w:val="nil"/>
              <w:right w:val="nil"/>
            </w:tcBorders>
            <w:hideMark/>
          </w:tcPr>
          <w:p w:rsidR="002329A3" w:rsidRPr="00387228" w:rsidRDefault="002329A3" w:rsidP="00FB4476">
            <w:pPr>
              <w:jc w:val="center"/>
              <w:rPr>
                <w:bCs/>
                <w:sz w:val="28"/>
                <w:szCs w:val="28"/>
              </w:rPr>
            </w:pPr>
            <w:r w:rsidRPr="00387228">
              <w:rPr>
                <w:bCs/>
                <w:sz w:val="28"/>
                <w:szCs w:val="28"/>
              </w:rPr>
              <w:t>ТАТАРСТАН РЕСПУБЛИКАСЫ</w:t>
            </w:r>
          </w:p>
          <w:p w:rsidR="002329A3" w:rsidRPr="00387228" w:rsidRDefault="002329A3" w:rsidP="00FB4476">
            <w:pPr>
              <w:jc w:val="center"/>
              <w:rPr>
                <w:bCs/>
                <w:sz w:val="28"/>
                <w:szCs w:val="28"/>
              </w:rPr>
            </w:pPr>
            <w:r w:rsidRPr="00387228">
              <w:rPr>
                <w:bCs/>
                <w:sz w:val="28"/>
                <w:szCs w:val="28"/>
              </w:rPr>
              <w:t>АЛАБУГА</w:t>
            </w:r>
          </w:p>
          <w:p w:rsidR="002329A3" w:rsidRPr="00387228" w:rsidRDefault="002329A3" w:rsidP="00FB4476">
            <w:pPr>
              <w:jc w:val="center"/>
              <w:rPr>
                <w:bCs/>
                <w:sz w:val="28"/>
                <w:szCs w:val="28"/>
              </w:rPr>
            </w:pPr>
            <w:r w:rsidRPr="00387228">
              <w:rPr>
                <w:bCs/>
                <w:sz w:val="28"/>
                <w:szCs w:val="28"/>
              </w:rPr>
              <w:t>ШӘҺӘР</w:t>
            </w:r>
          </w:p>
          <w:p w:rsidR="002329A3" w:rsidRPr="00387228" w:rsidRDefault="002329A3" w:rsidP="00FB4476">
            <w:pPr>
              <w:jc w:val="center"/>
              <w:rPr>
                <w:bCs/>
                <w:sz w:val="28"/>
                <w:szCs w:val="28"/>
              </w:rPr>
            </w:pPr>
            <w:r w:rsidRPr="00387228">
              <w:rPr>
                <w:bCs/>
                <w:sz w:val="28"/>
                <w:szCs w:val="28"/>
              </w:rPr>
              <w:t>СОВЕТЫ</w:t>
            </w:r>
          </w:p>
        </w:tc>
      </w:tr>
      <w:tr w:rsidR="002329A3" w:rsidRPr="00387228" w:rsidTr="00FB4476">
        <w:trPr>
          <w:trHeight w:val="80"/>
        </w:trPr>
        <w:tc>
          <w:tcPr>
            <w:tcW w:w="9747" w:type="dxa"/>
            <w:gridSpan w:val="3"/>
            <w:tcBorders>
              <w:top w:val="nil"/>
              <w:left w:val="nil"/>
              <w:bottom w:val="single" w:sz="12" w:space="0" w:color="000000"/>
              <w:right w:val="nil"/>
            </w:tcBorders>
          </w:tcPr>
          <w:p w:rsidR="002329A3" w:rsidRPr="00387228" w:rsidRDefault="002329A3" w:rsidP="00FB4476">
            <w:pPr>
              <w:jc w:val="center"/>
              <w:rPr>
                <w:bCs/>
                <w:sz w:val="28"/>
                <w:szCs w:val="28"/>
                <w:lang w:val="be-BY"/>
              </w:rPr>
            </w:pPr>
          </w:p>
        </w:tc>
      </w:tr>
    </w:tbl>
    <w:p w:rsidR="002329A3" w:rsidRPr="00387228" w:rsidRDefault="002329A3" w:rsidP="002329A3">
      <w:pPr>
        <w:jc w:val="center"/>
        <w:rPr>
          <w:bCs/>
          <w:vanish/>
          <w:sz w:val="28"/>
          <w:szCs w:val="28"/>
        </w:rPr>
      </w:pPr>
    </w:p>
    <w:p w:rsidR="002329A3" w:rsidRDefault="002329A3" w:rsidP="002329A3">
      <w:pPr>
        <w:tabs>
          <w:tab w:val="left" w:pos="6390"/>
        </w:tabs>
        <w:spacing w:line="300" w:lineRule="exact"/>
        <w:rPr>
          <w:b/>
          <w:sz w:val="28"/>
          <w:szCs w:val="28"/>
        </w:rPr>
      </w:pPr>
    </w:p>
    <w:p w:rsidR="002329A3" w:rsidRPr="00562123" w:rsidRDefault="002329A3" w:rsidP="002329A3">
      <w:pPr>
        <w:tabs>
          <w:tab w:val="left" w:pos="6390"/>
        </w:tabs>
        <w:spacing w:line="300" w:lineRule="exact"/>
        <w:rPr>
          <w:b/>
          <w:sz w:val="28"/>
          <w:szCs w:val="28"/>
          <w:lang w:eastAsia="en-US"/>
        </w:rPr>
      </w:pPr>
      <w:r w:rsidRPr="00562123">
        <w:rPr>
          <w:b/>
          <w:sz w:val="28"/>
          <w:szCs w:val="28"/>
        </w:rPr>
        <w:t xml:space="preserve">          РЕШЕНИЕ</w:t>
      </w:r>
      <w:r w:rsidRPr="00562123">
        <w:rPr>
          <w:b/>
          <w:sz w:val="28"/>
          <w:szCs w:val="28"/>
        </w:rPr>
        <w:tab/>
        <w:t xml:space="preserve">         КАРАР</w:t>
      </w:r>
    </w:p>
    <w:p w:rsidR="002329A3" w:rsidRDefault="002329A3" w:rsidP="002329A3">
      <w:pPr>
        <w:tabs>
          <w:tab w:val="left" w:pos="6390"/>
        </w:tabs>
        <w:spacing w:line="300" w:lineRule="exact"/>
      </w:pPr>
    </w:p>
    <w:p w:rsidR="002329A3" w:rsidRPr="00EA3650" w:rsidRDefault="005D448F" w:rsidP="002329A3">
      <w:pPr>
        <w:tabs>
          <w:tab w:val="left" w:pos="4185"/>
          <w:tab w:val="left" w:pos="6390"/>
        </w:tabs>
        <w:spacing w:line="300" w:lineRule="exact"/>
        <w:rPr>
          <w:sz w:val="28"/>
          <w:szCs w:val="28"/>
        </w:rPr>
      </w:pPr>
      <w:r>
        <w:rPr>
          <w:sz w:val="28"/>
          <w:szCs w:val="28"/>
        </w:rPr>
        <w:t xml:space="preserve">         </w:t>
      </w:r>
      <w:r w:rsidR="00123301">
        <w:rPr>
          <w:sz w:val="28"/>
          <w:szCs w:val="28"/>
        </w:rPr>
        <w:t>26июля 2023</w:t>
      </w:r>
      <w:r w:rsidR="002329A3">
        <w:rPr>
          <w:sz w:val="28"/>
          <w:szCs w:val="28"/>
        </w:rPr>
        <w:t>г.</w:t>
      </w:r>
      <w:r w:rsidR="002329A3">
        <w:rPr>
          <w:sz w:val="16"/>
          <w:szCs w:val="16"/>
        </w:rPr>
        <w:tab/>
      </w:r>
      <w:r w:rsidR="002329A3">
        <w:rPr>
          <w:sz w:val="28"/>
          <w:szCs w:val="28"/>
        </w:rPr>
        <w:t>г. Елабуга</w:t>
      </w:r>
      <w:r w:rsidR="002329A3">
        <w:rPr>
          <w:sz w:val="16"/>
          <w:szCs w:val="16"/>
        </w:rPr>
        <w:tab/>
        <w:t xml:space="preserve">                  </w:t>
      </w:r>
      <w:r>
        <w:rPr>
          <w:sz w:val="28"/>
          <w:szCs w:val="28"/>
        </w:rPr>
        <w:t xml:space="preserve">№ </w:t>
      </w:r>
      <w:r w:rsidR="00123301" w:rsidRPr="00123301">
        <w:rPr>
          <w:sz w:val="28"/>
          <w:szCs w:val="28"/>
          <w:u w:val="single"/>
        </w:rPr>
        <w:t>105</w:t>
      </w:r>
    </w:p>
    <w:p w:rsidR="00AB6A6C" w:rsidRPr="001F1F63" w:rsidRDefault="00AB6A6C" w:rsidP="00F6311C">
      <w:pPr>
        <w:shd w:val="clear" w:color="auto" w:fill="FFFFFF"/>
        <w:rPr>
          <w:color w:val="000000"/>
          <w:sz w:val="28"/>
          <w:szCs w:val="28"/>
        </w:rPr>
      </w:pPr>
    </w:p>
    <w:p w:rsidR="00AB6A6C" w:rsidRPr="00BF1AC9" w:rsidRDefault="00AB6A6C" w:rsidP="00AB6A6C">
      <w:pPr>
        <w:jc w:val="center"/>
      </w:pPr>
      <w:r w:rsidRPr="00BF1AC9">
        <w:rPr>
          <w:bCs/>
          <w:color w:val="000000"/>
          <w:sz w:val="28"/>
          <w:szCs w:val="28"/>
        </w:rPr>
        <w:t>Об утверждении Положения о муниципальном контроле в сфере благоустройства на территории</w:t>
      </w:r>
      <w:r w:rsidRPr="00BF1AC9">
        <w:rPr>
          <w:bCs/>
          <w:color w:val="000000"/>
        </w:rPr>
        <w:t xml:space="preserve"> </w:t>
      </w:r>
      <w:r w:rsidR="00173A75" w:rsidRPr="00BF1AC9">
        <w:rPr>
          <w:bCs/>
          <w:color w:val="000000"/>
          <w:sz w:val="28"/>
          <w:szCs w:val="28"/>
        </w:rPr>
        <w:t>города Елабуг</w:t>
      </w:r>
      <w:r w:rsidR="00A04369" w:rsidRPr="00BF1AC9">
        <w:rPr>
          <w:bCs/>
          <w:color w:val="000000"/>
          <w:sz w:val="28"/>
          <w:szCs w:val="28"/>
        </w:rPr>
        <w:t>и</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173A75" w:rsidRDefault="00AB6A6C" w:rsidP="00AB6A6C">
      <w:pPr>
        <w:shd w:val="clear" w:color="auto" w:fill="FFFFFF"/>
        <w:ind w:firstLine="709"/>
        <w:jc w:val="both"/>
        <w:rPr>
          <w:color w:val="000000"/>
          <w:sz w:val="28"/>
          <w:szCs w:val="28"/>
        </w:rPr>
      </w:pPr>
      <w:r w:rsidRPr="001F1F63">
        <w:rPr>
          <w:color w:val="000000"/>
          <w:sz w:val="28"/>
          <w:szCs w:val="28"/>
        </w:rPr>
        <w:t xml:space="preserve">В соответствии с </w:t>
      </w:r>
      <w:proofErr w:type="gramStart"/>
      <w:r w:rsidRPr="001F1F63">
        <w:rPr>
          <w:color w:val="000000"/>
          <w:sz w:val="28"/>
          <w:szCs w:val="28"/>
        </w:rPr>
        <w:t>пунктом</w:t>
      </w:r>
      <w:r w:rsidR="004611FD">
        <w:rPr>
          <w:color w:val="000000"/>
          <w:sz w:val="28"/>
          <w:szCs w:val="28"/>
        </w:rPr>
        <w:t xml:space="preserve"> </w:t>
      </w:r>
      <w:r w:rsidRPr="001F1F63">
        <w:rPr>
          <w:color w:val="000000"/>
          <w:sz w:val="28"/>
          <w:szCs w:val="28"/>
        </w:rPr>
        <w:t xml:space="preserve"> 19</w:t>
      </w:r>
      <w:proofErr w:type="gramEnd"/>
      <w:r w:rsidRPr="001F1F63">
        <w:rPr>
          <w:color w:val="000000"/>
          <w:sz w:val="28"/>
          <w:szCs w:val="28"/>
        </w:rPr>
        <w:t xml:space="preserve">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proofErr w:type="spellStart"/>
      <w:r w:rsidR="00173A75" w:rsidRPr="00173A75">
        <w:rPr>
          <w:color w:val="000000"/>
          <w:sz w:val="28"/>
          <w:szCs w:val="28"/>
        </w:rPr>
        <w:t>Елабужского</w:t>
      </w:r>
      <w:proofErr w:type="spellEnd"/>
      <w:r w:rsidR="00173A75" w:rsidRPr="00173A75">
        <w:rPr>
          <w:color w:val="000000"/>
          <w:sz w:val="28"/>
          <w:szCs w:val="28"/>
        </w:rPr>
        <w:t xml:space="preserve"> муниципального района Республики Татарстан, </w:t>
      </w:r>
      <w:proofErr w:type="spellStart"/>
      <w:r w:rsidR="00767C3D">
        <w:rPr>
          <w:color w:val="000000"/>
          <w:sz w:val="28"/>
          <w:szCs w:val="28"/>
        </w:rPr>
        <w:t>Елабужский</w:t>
      </w:r>
      <w:proofErr w:type="spellEnd"/>
      <w:r w:rsidR="00767C3D">
        <w:rPr>
          <w:color w:val="000000"/>
          <w:sz w:val="28"/>
          <w:szCs w:val="28"/>
        </w:rPr>
        <w:t xml:space="preserve"> городской Совет</w:t>
      </w:r>
      <w:r w:rsidR="00F770CB">
        <w:rPr>
          <w:color w:val="000000"/>
          <w:sz w:val="28"/>
          <w:szCs w:val="28"/>
        </w:rPr>
        <w:t xml:space="preserve"> Республики Татарстан</w:t>
      </w:r>
    </w:p>
    <w:p w:rsidR="00AB6A6C" w:rsidRPr="001F1F63" w:rsidRDefault="00AB6A6C" w:rsidP="00AB6A6C">
      <w:pPr>
        <w:shd w:val="clear" w:color="auto" w:fill="FFFFFF"/>
        <w:ind w:firstLine="709"/>
        <w:jc w:val="both"/>
        <w:rPr>
          <w:color w:val="000000"/>
        </w:rPr>
      </w:pPr>
    </w:p>
    <w:p w:rsidR="00AB6A6C" w:rsidRPr="008A634C" w:rsidRDefault="00AB6A6C" w:rsidP="00173A75">
      <w:pPr>
        <w:spacing w:before="240" w:line="360" w:lineRule="auto"/>
        <w:ind w:firstLine="709"/>
        <w:jc w:val="center"/>
        <w:rPr>
          <w:b/>
          <w:sz w:val="28"/>
          <w:szCs w:val="28"/>
        </w:rPr>
      </w:pPr>
      <w:bookmarkStart w:id="0" w:name="_GoBack"/>
      <w:r w:rsidRPr="008A634C">
        <w:rPr>
          <w:b/>
          <w:color w:val="000000"/>
          <w:sz w:val="28"/>
          <w:szCs w:val="28"/>
        </w:rPr>
        <w:t>РЕШИЛ</w:t>
      </w:r>
      <w:r w:rsidRPr="008A634C">
        <w:rPr>
          <w:b/>
          <w:sz w:val="28"/>
          <w:szCs w:val="28"/>
        </w:rPr>
        <w:t>:</w:t>
      </w:r>
    </w:p>
    <w:bookmarkEnd w:id="0"/>
    <w:p w:rsidR="00AB6A6C" w:rsidRPr="00DC17A1" w:rsidRDefault="00DC17A1" w:rsidP="00DC17A1">
      <w:pPr>
        <w:shd w:val="clear" w:color="auto" w:fill="FFFFFF"/>
        <w:jc w:val="both"/>
        <w:rPr>
          <w:color w:val="000000"/>
          <w:sz w:val="28"/>
          <w:szCs w:val="28"/>
        </w:rPr>
      </w:pPr>
      <w:r>
        <w:rPr>
          <w:color w:val="000000"/>
          <w:sz w:val="28"/>
          <w:szCs w:val="28"/>
        </w:rPr>
        <w:t xml:space="preserve">          1. </w:t>
      </w:r>
      <w:r w:rsidR="005D448F" w:rsidRPr="00DC17A1">
        <w:rPr>
          <w:color w:val="000000"/>
          <w:sz w:val="28"/>
          <w:szCs w:val="28"/>
        </w:rPr>
        <w:t>Утвердить прилагаем</w:t>
      </w:r>
      <w:r w:rsidR="00B174C5" w:rsidRPr="00DC17A1">
        <w:rPr>
          <w:color w:val="000000"/>
          <w:sz w:val="28"/>
          <w:szCs w:val="28"/>
        </w:rPr>
        <w:t>о</w:t>
      </w:r>
      <w:r w:rsidR="005D448F" w:rsidRPr="00DC17A1">
        <w:rPr>
          <w:color w:val="000000"/>
          <w:sz w:val="28"/>
          <w:szCs w:val="28"/>
        </w:rPr>
        <w:t>е</w:t>
      </w:r>
      <w:r w:rsidR="00B174C5" w:rsidRPr="00DC17A1">
        <w:rPr>
          <w:color w:val="000000"/>
          <w:sz w:val="28"/>
          <w:szCs w:val="28"/>
        </w:rPr>
        <w:t xml:space="preserve"> </w:t>
      </w:r>
      <w:r w:rsidR="005D448F" w:rsidRPr="00DC17A1">
        <w:rPr>
          <w:color w:val="000000"/>
          <w:sz w:val="28"/>
          <w:szCs w:val="28"/>
        </w:rPr>
        <w:t>П</w:t>
      </w:r>
      <w:r w:rsidR="00AB6A6C" w:rsidRPr="00DC17A1">
        <w:rPr>
          <w:color w:val="000000"/>
          <w:sz w:val="28"/>
          <w:szCs w:val="28"/>
        </w:rPr>
        <w:t xml:space="preserve">оложение о муниципальном контроле в сфере благоустройства на территории </w:t>
      </w:r>
      <w:r w:rsidR="00173A75" w:rsidRPr="00DC17A1">
        <w:rPr>
          <w:color w:val="000000"/>
          <w:sz w:val="28"/>
          <w:szCs w:val="28"/>
        </w:rPr>
        <w:t>города Елабуг</w:t>
      </w:r>
      <w:r w:rsidR="00A04369" w:rsidRPr="00DC17A1">
        <w:rPr>
          <w:color w:val="000000"/>
          <w:sz w:val="28"/>
          <w:szCs w:val="28"/>
        </w:rPr>
        <w:t>и</w:t>
      </w:r>
      <w:r w:rsidR="005D448F" w:rsidRPr="00DC17A1">
        <w:rPr>
          <w:color w:val="000000"/>
        </w:rPr>
        <w:t>;</w:t>
      </w:r>
    </w:p>
    <w:p w:rsidR="005D448F" w:rsidRPr="00F6311C" w:rsidRDefault="00F6311C" w:rsidP="005D448F">
      <w:pPr>
        <w:shd w:val="clear" w:color="auto" w:fill="FFFFFF"/>
        <w:jc w:val="both"/>
        <w:rPr>
          <w:sz w:val="28"/>
          <w:szCs w:val="28"/>
        </w:rPr>
      </w:pPr>
      <w:r>
        <w:rPr>
          <w:sz w:val="28"/>
          <w:szCs w:val="28"/>
        </w:rPr>
        <w:t xml:space="preserve">          </w:t>
      </w:r>
      <w:r w:rsidRPr="00F6311C">
        <w:rPr>
          <w:sz w:val="28"/>
          <w:szCs w:val="28"/>
        </w:rPr>
        <w:t xml:space="preserve">2. Признать утратившим силу решение </w:t>
      </w:r>
      <w:proofErr w:type="spellStart"/>
      <w:r w:rsidRPr="00F6311C">
        <w:rPr>
          <w:sz w:val="28"/>
          <w:szCs w:val="28"/>
        </w:rPr>
        <w:t>Елабужского</w:t>
      </w:r>
      <w:proofErr w:type="spellEnd"/>
      <w:r w:rsidRPr="00F6311C">
        <w:rPr>
          <w:sz w:val="28"/>
          <w:szCs w:val="28"/>
        </w:rPr>
        <w:t xml:space="preserve"> городского Совета № 55 от 20.12.2021 года «Об утверждении Положения о муниципальном контроле в сфере благоустройства на территории города Елабуги»</w:t>
      </w:r>
    </w:p>
    <w:p w:rsidR="00BA4D77" w:rsidRPr="00910B24" w:rsidRDefault="00BA4D77" w:rsidP="00B848A8">
      <w:pPr>
        <w:tabs>
          <w:tab w:val="left" w:pos="426"/>
          <w:tab w:val="left" w:pos="709"/>
        </w:tabs>
        <w:autoSpaceDE w:val="0"/>
        <w:jc w:val="both"/>
        <w:rPr>
          <w:color w:val="000000" w:themeColor="text1"/>
          <w:sz w:val="28"/>
          <w:szCs w:val="28"/>
        </w:rPr>
      </w:pPr>
      <w:r>
        <w:rPr>
          <w:color w:val="000000" w:themeColor="text1"/>
          <w:sz w:val="28"/>
          <w:szCs w:val="28"/>
        </w:rPr>
        <w:tab/>
      </w:r>
      <w:r w:rsidR="00B848A8">
        <w:rPr>
          <w:color w:val="000000" w:themeColor="text1"/>
          <w:sz w:val="28"/>
          <w:szCs w:val="28"/>
        </w:rPr>
        <w:tab/>
      </w:r>
      <w:r w:rsidR="00F6311C">
        <w:rPr>
          <w:color w:val="000000" w:themeColor="text1"/>
          <w:sz w:val="28"/>
          <w:szCs w:val="28"/>
        </w:rPr>
        <w:t xml:space="preserve">3. </w:t>
      </w:r>
      <w:r>
        <w:rPr>
          <w:bCs/>
          <w:color w:val="000000" w:themeColor="text1"/>
          <w:sz w:val="28"/>
          <w:szCs w:val="28"/>
        </w:rPr>
        <w:t xml:space="preserve">Настоящее решение подлежит </w:t>
      </w:r>
      <w:r>
        <w:rPr>
          <w:color w:val="000000" w:themeColor="text1"/>
          <w:sz w:val="28"/>
          <w:szCs w:val="28"/>
        </w:rPr>
        <w:t>официальному опубликованию</w:t>
      </w:r>
      <w:r w:rsidR="00F6311C">
        <w:rPr>
          <w:bCs/>
          <w:color w:val="000000" w:themeColor="text1"/>
          <w:sz w:val="28"/>
          <w:szCs w:val="28"/>
        </w:rPr>
        <w:t xml:space="preserve"> не официальном сайте </w:t>
      </w:r>
      <w:proofErr w:type="spellStart"/>
      <w:r w:rsidR="00F6311C">
        <w:rPr>
          <w:bCs/>
          <w:color w:val="000000" w:themeColor="text1"/>
          <w:sz w:val="28"/>
          <w:szCs w:val="28"/>
        </w:rPr>
        <w:t>Елабужского</w:t>
      </w:r>
      <w:proofErr w:type="spellEnd"/>
      <w:r w:rsidR="00F6311C">
        <w:rPr>
          <w:bCs/>
          <w:color w:val="000000" w:themeColor="text1"/>
          <w:sz w:val="28"/>
          <w:szCs w:val="28"/>
        </w:rPr>
        <w:t xml:space="preserve"> муниципального района.</w:t>
      </w:r>
    </w:p>
    <w:p w:rsidR="00BA4D77" w:rsidRPr="00B848A8" w:rsidRDefault="00BA4D77" w:rsidP="00BA4D77">
      <w:pPr>
        <w:tabs>
          <w:tab w:val="left" w:pos="426"/>
        </w:tabs>
        <w:autoSpaceDE w:val="0"/>
        <w:jc w:val="both"/>
        <w:rPr>
          <w:sz w:val="28"/>
          <w:szCs w:val="28"/>
        </w:rPr>
      </w:pPr>
      <w:r>
        <w:rPr>
          <w:color w:val="000000" w:themeColor="text1"/>
          <w:sz w:val="28"/>
          <w:szCs w:val="28"/>
        </w:rPr>
        <w:tab/>
      </w:r>
      <w:r w:rsidR="00B848A8">
        <w:rPr>
          <w:color w:val="000000" w:themeColor="text1"/>
          <w:sz w:val="28"/>
          <w:szCs w:val="28"/>
        </w:rPr>
        <w:tab/>
      </w:r>
      <w:r w:rsidR="00F6311C">
        <w:rPr>
          <w:sz w:val="28"/>
          <w:szCs w:val="28"/>
        </w:rPr>
        <w:t>4</w:t>
      </w:r>
      <w:r w:rsidR="004611FD">
        <w:rPr>
          <w:sz w:val="28"/>
          <w:szCs w:val="28"/>
        </w:rPr>
        <w:t xml:space="preserve">. </w:t>
      </w:r>
      <w:r w:rsidRPr="00B848A8">
        <w:rPr>
          <w:sz w:val="28"/>
          <w:szCs w:val="28"/>
        </w:rPr>
        <w:t xml:space="preserve">Контроль за исполнением настоящего </w:t>
      </w:r>
      <w:r w:rsidR="00B174C5" w:rsidRPr="00B848A8">
        <w:rPr>
          <w:sz w:val="28"/>
          <w:szCs w:val="28"/>
        </w:rPr>
        <w:t>решения возложить</w:t>
      </w:r>
      <w:r w:rsidRPr="00B848A8">
        <w:rPr>
          <w:sz w:val="28"/>
          <w:szCs w:val="28"/>
        </w:rPr>
        <w:t xml:space="preserve"> </w:t>
      </w:r>
      <w:r w:rsidR="00B848A8" w:rsidRPr="00B848A8">
        <w:rPr>
          <w:sz w:val="28"/>
          <w:szCs w:val="28"/>
        </w:rPr>
        <w:t xml:space="preserve">на </w:t>
      </w:r>
      <w:r w:rsidR="00B848A8" w:rsidRPr="00B848A8">
        <w:rPr>
          <w:bCs/>
          <w:sz w:val="28"/>
          <w:szCs w:val="28"/>
        </w:rPr>
        <w:t>постоянную</w:t>
      </w:r>
      <w:r w:rsidR="00B848A8" w:rsidRPr="00B848A8">
        <w:rPr>
          <w:sz w:val="28"/>
          <w:szCs w:val="28"/>
        </w:rPr>
        <w:t xml:space="preserve"> депутатскую комиссию по вопросам муниципального устройства, правопорядка и законности, градостроительства, инфраструктурного развития и реформирования ЖКХ </w:t>
      </w:r>
      <w:proofErr w:type="spellStart"/>
      <w:r w:rsidR="00B848A8" w:rsidRPr="00B848A8">
        <w:rPr>
          <w:sz w:val="28"/>
          <w:szCs w:val="28"/>
        </w:rPr>
        <w:t>Елабужского</w:t>
      </w:r>
      <w:proofErr w:type="spellEnd"/>
      <w:r w:rsidR="00B848A8" w:rsidRPr="00B848A8">
        <w:rPr>
          <w:sz w:val="28"/>
          <w:szCs w:val="28"/>
        </w:rPr>
        <w:t xml:space="preserve"> городского Совета.</w:t>
      </w:r>
    </w:p>
    <w:p w:rsidR="00BA4D77" w:rsidRDefault="00BA4D77" w:rsidP="00BA4D77">
      <w:pPr>
        <w:tabs>
          <w:tab w:val="left" w:pos="426"/>
        </w:tabs>
        <w:autoSpaceDE w:val="0"/>
        <w:jc w:val="both"/>
        <w:rPr>
          <w:sz w:val="28"/>
          <w:szCs w:val="28"/>
        </w:rPr>
      </w:pPr>
    </w:p>
    <w:p w:rsidR="00AB6A6C" w:rsidRPr="001F1F63" w:rsidRDefault="00AB6A6C" w:rsidP="00AB6A6C">
      <w:pPr>
        <w:shd w:val="clear" w:color="auto" w:fill="FFFFFF"/>
        <w:jc w:val="both"/>
        <w:rPr>
          <w:color w:val="000000"/>
          <w:sz w:val="28"/>
          <w:szCs w:val="28"/>
        </w:rPr>
      </w:pPr>
    </w:p>
    <w:p w:rsidR="00123301" w:rsidRDefault="00123301" w:rsidP="00123301">
      <w:pPr>
        <w:tabs>
          <w:tab w:val="left" w:pos="4185"/>
          <w:tab w:val="left" w:pos="6390"/>
        </w:tabs>
        <w:spacing w:line="300" w:lineRule="exact"/>
        <w:rPr>
          <w:sz w:val="28"/>
          <w:szCs w:val="28"/>
        </w:rPr>
      </w:pPr>
      <w:r>
        <w:rPr>
          <w:sz w:val="28"/>
          <w:szCs w:val="28"/>
        </w:rPr>
        <w:t xml:space="preserve">Заместитель председателя </w:t>
      </w:r>
      <w:r>
        <w:rPr>
          <w:sz w:val="28"/>
          <w:szCs w:val="28"/>
        </w:rPr>
        <w:tab/>
      </w:r>
      <w:r>
        <w:rPr>
          <w:sz w:val="28"/>
          <w:szCs w:val="28"/>
        </w:rPr>
        <w:tab/>
      </w:r>
      <w:r>
        <w:rPr>
          <w:sz w:val="28"/>
          <w:szCs w:val="28"/>
        </w:rPr>
        <w:tab/>
      </w:r>
      <w:r>
        <w:rPr>
          <w:sz w:val="28"/>
          <w:szCs w:val="28"/>
        </w:rPr>
        <w:tab/>
        <w:t>К.В. Мокшин</w:t>
      </w:r>
    </w:p>
    <w:p w:rsidR="00B174C5" w:rsidRDefault="00B174C5" w:rsidP="00FB4476">
      <w:pPr>
        <w:ind w:left="5103"/>
        <w:rPr>
          <w:color w:val="000000"/>
          <w:sz w:val="28"/>
          <w:szCs w:val="20"/>
        </w:rPr>
      </w:pPr>
    </w:p>
    <w:p w:rsidR="00123301" w:rsidRDefault="00123301" w:rsidP="00FB4476">
      <w:pPr>
        <w:ind w:left="5103"/>
        <w:rPr>
          <w:color w:val="000000"/>
          <w:sz w:val="28"/>
          <w:szCs w:val="20"/>
        </w:rPr>
      </w:pPr>
    </w:p>
    <w:p w:rsidR="00123301" w:rsidRDefault="00123301" w:rsidP="00FB4476">
      <w:pPr>
        <w:ind w:left="5103"/>
        <w:rPr>
          <w:color w:val="000000"/>
          <w:sz w:val="28"/>
          <w:szCs w:val="20"/>
        </w:rPr>
      </w:pPr>
    </w:p>
    <w:p w:rsidR="00B174C5" w:rsidRDefault="00B174C5" w:rsidP="00FB4476">
      <w:pPr>
        <w:ind w:left="5103"/>
        <w:rPr>
          <w:color w:val="000000"/>
          <w:sz w:val="28"/>
          <w:szCs w:val="20"/>
        </w:rPr>
      </w:pPr>
    </w:p>
    <w:p w:rsidR="00B174C5" w:rsidRDefault="00B174C5" w:rsidP="00FB4476">
      <w:pPr>
        <w:ind w:left="5103"/>
        <w:rPr>
          <w:color w:val="000000"/>
          <w:sz w:val="28"/>
          <w:szCs w:val="20"/>
        </w:rPr>
      </w:pPr>
    </w:p>
    <w:p w:rsidR="00B174C5" w:rsidRDefault="00B174C5" w:rsidP="00FB4476">
      <w:pPr>
        <w:ind w:left="5103"/>
        <w:rPr>
          <w:color w:val="000000"/>
          <w:sz w:val="28"/>
          <w:szCs w:val="20"/>
        </w:rPr>
      </w:pPr>
    </w:p>
    <w:p w:rsidR="00B174C5" w:rsidRDefault="00B174C5" w:rsidP="00FB4476">
      <w:pPr>
        <w:ind w:left="5103"/>
        <w:rPr>
          <w:color w:val="000000"/>
          <w:sz w:val="28"/>
          <w:szCs w:val="20"/>
        </w:rPr>
      </w:pPr>
    </w:p>
    <w:p w:rsidR="00B174C5" w:rsidRDefault="00B174C5" w:rsidP="00FB4476">
      <w:pPr>
        <w:ind w:left="5103"/>
        <w:rPr>
          <w:color w:val="000000"/>
          <w:sz w:val="28"/>
          <w:szCs w:val="20"/>
        </w:rPr>
      </w:pPr>
    </w:p>
    <w:p w:rsidR="00B174C5" w:rsidRDefault="00B174C5" w:rsidP="00FB4476">
      <w:pPr>
        <w:ind w:left="5103"/>
        <w:rPr>
          <w:color w:val="000000"/>
          <w:sz w:val="28"/>
          <w:szCs w:val="20"/>
        </w:rPr>
      </w:pPr>
    </w:p>
    <w:p w:rsidR="00B174C5" w:rsidRDefault="00B174C5" w:rsidP="00FB4476">
      <w:pPr>
        <w:ind w:left="5103"/>
        <w:rPr>
          <w:color w:val="000000"/>
          <w:sz w:val="28"/>
          <w:szCs w:val="20"/>
        </w:rPr>
      </w:pPr>
    </w:p>
    <w:p w:rsidR="00B174C5" w:rsidRDefault="00B174C5" w:rsidP="00FB4476">
      <w:pPr>
        <w:ind w:left="5103"/>
        <w:rPr>
          <w:color w:val="000000"/>
          <w:sz w:val="28"/>
          <w:szCs w:val="20"/>
        </w:rPr>
      </w:pPr>
    </w:p>
    <w:p w:rsidR="00B174C5" w:rsidRDefault="00B174C5" w:rsidP="00FB4476">
      <w:pPr>
        <w:ind w:left="5103"/>
        <w:rPr>
          <w:color w:val="000000"/>
          <w:sz w:val="28"/>
          <w:szCs w:val="20"/>
        </w:rPr>
      </w:pPr>
    </w:p>
    <w:p w:rsidR="00FB4476" w:rsidRPr="00FB4476" w:rsidRDefault="00FB4476" w:rsidP="00FB4476">
      <w:pPr>
        <w:ind w:left="5103"/>
        <w:rPr>
          <w:color w:val="000000"/>
          <w:sz w:val="28"/>
          <w:szCs w:val="20"/>
        </w:rPr>
      </w:pPr>
      <w:r w:rsidRPr="00FB4476">
        <w:rPr>
          <w:color w:val="000000"/>
          <w:sz w:val="28"/>
          <w:szCs w:val="20"/>
        </w:rPr>
        <w:lastRenderedPageBreak/>
        <w:t>УТВЕРЖДЕНО</w:t>
      </w:r>
    </w:p>
    <w:p w:rsidR="00FB4476" w:rsidRPr="00FB4476" w:rsidRDefault="00FB4476" w:rsidP="00FB4476">
      <w:pPr>
        <w:widowControl w:val="0"/>
        <w:autoSpaceDE w:val="0"/>
        <w:ind w:left="5103"/>
        <w:jc w:val="both"/>
        <w:rPr>
          <w:i/>
          <w:color w:val="000000"/>
        </w:rPr>
      </w:pPr>
      <w:r w:rsidRPr="00FB4476">
        <w:rPr>
          <w:color w:val="000000"/>
          <w:sz w:val="28"/>
          <w:szCs w:val="28"/>
        </w:rPr>
        <w:t xml:space="preserve">решением </w:t>
      </w:r>
      <w:proofErr w:type="spellStart"/>
      <w:r w:rsidRPr="00FB4476">
        <w:rPr>
          <w:color w:val="000000"/>
          <w:sz w:val="28"/>
          <w:szCs w:val="28"/>
        </w:rPr>
        <w:t>Елабужского</w:t>
      </w:r>
      <w:proofErr w:type="spellEnd"/>
      <w:r w:rsidRPr="00FB4476">
        <w:rPr>
          <w:color w:val="000000"/>
          <w:sz w:val="28"/>
          <w:szCs w:val="28"/>
        </w:rPr>
        <w:t xml:space="preserve"> городского Совета</w:t>
      </w:r>
    </w:p>
    <w:p w:rsidR="00FB4476" w:rsidRPr="00FB4476" w:rsidRDefault="00FB4476" w:rsidP="00FB4476">
      <w:pPr>
        <w:widowControl w:val="0"/>
        <w:autoSpaceDE w:val="0"/>
        <w:ind w:left="5103"/>
        <w:jc w:val="both"/>
        <w:rPr>
          <w:color w:val="000000"/>
          <w:sz w:val="28"/>
          <w:szCs w:val="28"/>
        </w:rPr>
      </w:pPr>
      <w:r w:rsidRPr="00FB4476">
        <w:rPr>
          <w:color w:val="000000"/>
          <w:sz w:val="28"/>
          <w:szCs w:val="28"/>
        </w:rPr>
        <w:t>от «</w:t>
      </w:r>
      <w:r>
        <w:rPr>
          <w:color w:val="000000"/>
          <w:sz w:val="28"/>
          <w:szCs w:val="28"/>
        </w:rPr>
        <w:t>___</w:t>
      </w:r>
      <w:r w:rsidRPr="00FB4476">
        <w:rPr>
          <w:color w:val="000000"/>
          <w:sz w:val="28"/>
          <w:szCs w:val="28"/>
        </w:rPr>
        <w:t xml:space="preserve">» </w:t>
      </w:r>
      <w:r>
        <w:rPr>
          <w:color w:val="000000"/>
          <w:sz w:val="28"/>
          <w:szCs w:val="28"/>
        </w:rPr>
        <w:t>декабря ___</w:t>
      </w:r>
      <w:r w:rsidRPr="00FB4476">
        <w:rPr>
          <w:color w:val="000000"/>
          <w:sz w:val="28"/>
          <w:szCs w:val="28"/>
        </w:rPr>
        <w:t xml:space="preserve"> г. № </w:t>
      </w:r>
      <w:r>
        <w:rPr>
          <w:color w:val="000000"/>
          <w:sz w:val="28"/>
          <w:szCs w:val="28"/>
        </w:rPr>
        <w:t>____</w:t>
      </w:r>
    </w:p>
    <w:p w:rsidR="00FB4476" w:rsidRPr="00FB4476" w:rsidRDefault="00FB4476" w:rsidP="00FB4476">
      <w:pPr>
        <w:widowControl w:val="0"/>
        <w:jc w:val="center"/>
        <w:rPr>
          <w:color w:val="000000"/>
          <w:sz w:val="28"/>
          <w:szCs w:val="22"/>
        </w:rPr>
      </w:pPr>
      <w:bookmarkStart w:id="1" w:name="Par35"/>
      <w:bookmarkEnd w:id="1"/>
    </w:p>
    <w:p w:rsidR="00FB4476" w:rsidRPr="00FB4476" w:rsidRDefault="00FB4476" w:rsidP="00FB4476">
      <w:pPr>
        <w:widowControl w:val="0"/>
        <w:spacing w:line="240" w:lineRule="exact"/>
        <w:jc w:val="center"/>
        <w:rPr>
          <w:color w:val="000000"/>
          <w:sz w:val="28"/>
          <w:szCs w:val="22"/>
        </w:rPr>
      </w:pPr>
    </w:p>
    <w:p w:rsidR="00FB4476" w:rsidRPr="00FB4476" w:rsidRDefault="00FB4476" w:rsidP="00FB4476">
      <w:pPr>
        <w:widowControl w:val="0"/>
        <w:spacing w:line="240" w:lineRule="exact"/>
        <w:jc w:val="center"/>
        <w:rPr>
          <w:b/>
          <w:color w:val="000000"/>
          <w:sz w:val="28"/>
          <w:szCs w:val="22"/>
        </w:rPr>
      </w:pPr>
      <w:r w:rsidRPr="00FB4476">
        <w:rPr>
          <w:b/>
          <w:color w:val="000000"/>
          <w:sz w:val="28"/>
          <w:szCs w:val="22"/>
        </w:rPr>
        <w:t>ПОЛОЖЕНИЕ</w:t>
      </w:r>
    </w:p>
    <w:p w:rsidR="00FB4476" w:rsidRPr="00FB4476" w:rsidRDefault="00FB4476" w:rsidP="00FB4476">
      <w:pPr>
        <w:widowControl w:val="0"/>
        <w:jc w:val="center"/>
        <w:rPr>
          <w:b/>
          <w:color w:val="000000"/>
          <w:sz w:val="28"/>
          <w:szCs w:val="22"/>
        </w:rPr>
      </w:pPr>
      <w:bookmarkStart w:id="2" w:name="_Hlk73456502"/>
      <w:r w:rsidRPr="00FB4476">
        <w:rPr>
          <w:b/>
          <w:color w:val="000000"/>
          <w:sz w:val="28"/>
          <w:szCs w:val="22"/>
        </w:rPr>
        <w:t xml:space="preserve">о муниципальном контроле в сфере благоустройства </w:t>
      </w:r>
    </w:p>
    <w:p w:rsidR="00FB4476" w:rsidRPr="00FB4476" w:rsidRDefault="00FB4476" w:rsidP="00FB4476">
      <w:pPr>
        <w:widowControl w:val="0"/>
        <w:jc w:val="center"/>
        <w:rPr>
          <w:i/>
          <w:color w:val="000000"/>
          <w:u w:val="single"/>
        </w:rPr>
      </w:pPr>
      <w:r w:rsidRPr="00FB4476">
        <w:rPr>
          <w:b/>
          <w:color w:val="000000"/>
          <w:sz w:val="28"/>
          <w:szCs w:val="28"/>
        </w:rPr>
        <w:t xml:space="preserve">в </w:t>
      </w:r>
      <w:bookmarkEnd w:id="2"/>
      <w:r w:rsidRPr="00FB4476">
        <w:rPr>
          <w:b/>
          <w:color w:val="000000"/>
          <w:sz w:val="28"/>
          <w:szCs w:val="22"/>
        </w:rPr>
        <w:t>городе Елабуга</w:t>
      </w:r>
    </w:p>
    <w:p w:rsidR="00FB4476" w:rsidRPr="00FB4476" w:rsidRDefault="00FB4476" w:rsidP="00FB4476">
      <w:pPr>
        <w:widowControl w:val="0"/>
        <w:jc w:val="center"/>
        <w:rPr>
          <w:color w:val="000000"/>
          <w:sz w:val="28"/>
          <w:szCs w:val="22"/>
        </w:rPr>
      </w:pPr>
    </w:p>
    <w:p w:rsidR="00FB4476" w:rsidRPr="00FB4476" w:rsidRDefault="00FB4476" w:rsidP="00FB4476">
      <w:pPr>
        <w:widowControl w:val="0"/>
        <w:jc w:val="center"/>
        <w:rPr>
          <w:b/>
          <w:color w:val="000000"/>
          <w:sz w:val="28"/>
          <w:szCs w:val="22"/>
        </w:rPr>
      </w:pPr>
      <w:r w:rsidRPr="00FB4476">
        <w:rPr>
          <w:b/>
          <w:color w:val="000000"/>
          <w:sz w:val="28"/>
          <w:szCs w:val="22"/>
        </w:rPr>
        <w:t>1.Общие положения</w:t>
      </w:r>
    </w:p>
    <w:p w:rsidR="00FB4476" w:rsidRPr="00FB4476" w:rsidRDefault="00FB4476" w:rsidP="00FB4476">
      <w:pPr>
        <w:widowControl w:val="0"/>
        <w:ind w:firstLine="567"/>
        <w:rPr>
          <w:color w:val="000000"/>
          <w:sz w:val="28"/>
          <w:szCs w:val="22"/>
        </w:rPr>
      </w:pP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1.1. Настоящее Положение устанавливает порядок организации и осуществления муниципального контроля в сфере благоустройства на территории города Елабуги</w:t>
      </w:r>
      <w:r w:rsidRPr="00FB4476">
        <w:rPr>
          <w:i/>
          <w:color w:val="000000"/>
          <w:spacing w:val="-2"/>
          <w:szCs w:val="20"/>
        </w:rPr>
        <w:t xml:space="preserve"> </w:t>
      </w:r>
      <w:r w:rsidRPr="00FB4476">
        <w:rPr>
          <w:color w:val="000000"/>
          <w:sz w:val="28"/>
          <w:szCs w:val="20"/>
        </w:rPr>
        <w:t>(далее – муниципальный контроль).</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1.2. Предметом муниципального контроля является:</w:t>
      </w:r>
    </w:p>
    <w:p w:rsidR="00FB4476" w:rsidRPr="00FB4476" w:rsidRDefault="00FB4476" w:rsidP="00FB4476">
      <w:pPr>
        <w:widowControl w:val="0"/>
        <w:ind w:firstLine="709"/>
        <w:jc w:val="both"/>
        <w:rPr>
          <w:color w:val="000000"/>
          <w:sz w:val="28"/>
          <w:szCs w:val="28"/>
        </w:rPr>
      </w:pPr>
      <w:r w:rsidRPr="00FB4476">
        <w:rPr>
          <w:color w:val="000000"/>
          <w:sz w:val="28"/>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города Елабуги, утвержденных решением </w:t>
      </w:r>
      <w:proofErr w:type="spellStart"/>
      <w:r w:rsidRPr="00FB4476">
        <w:rPr>
          <w:color w:val="000000"/>
          <w:sz w:val="28"/>
          <w:szCs w:val="28"/>
        </w:rPr>
        <w:t>Елабужского</w:t>
      </w:r>
      <w:proofErr w:type="spellEnd"/>
      <w:r w:rsidRPr="00FB4476">
        <w:rPr>
          <w:color w:val="000000"/>
          <w:sz w:val="28"/>
          <w:szCs w:val="28"/>
        </w:rPr>
        <w:t xml:space="preserve"> городского Совета</w:t>
      </w:r>
      <w:r w:rsidRPr="00FB4476">
        <w:rPr>
          <w:i/>
          <w:color w:val="000000"/>
        </w:rPr>
        <w:t xml:space="preserve"> </w:t>
      </w:r>
      <w:r w:rsidRPr="00FB4476">
        <w:rPr>
          <w:color w:val="000000"/>
          <w:sz w:val="28"/>
          <w:szCs w:val="28"/>
        </w:rPr>
        <w:t>от 26.09.2014 №224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границах города Елабуги в соответствии с Правилами;</w:t>
      </w:r>
    </w:p>
    <w:p w:rsidR="00FB4476" w:rsidRPr="00FB4476" w:rsidRDefault="00FB4476" w:rsidP="00FB4476">
      <w:pPr>
        <w:tabs>
          <w:tab w:val="left" w:pos="1134"/>
        </w:tabs>
        <w:ind w:firstLine="709"/>
        <w:contextualSpacing/>
        <w:jc w:val="both"/>
        <w:rPr>
          <w:color w:val="000000"/>
          <w:sz w:val="20"/>
          <w:szCs w:val="20"/>
        </w:rPr>
      </w:pPr>
      <w:r w:rsidRPr="00FB4476">
        <w:rPr>
          <w:color w:val="000000"/>
          <w:sz w:val="28"/>
          <w:szCs w:val="28"/>
        </w:rPr>
        <w:t>исполнение решений, принимаемых по результатам контрольных мероприятий.</w:t>
      </w:r>
      <w:r w:rsidRPr="00FB4476">
        <w:rPr>
          <w:color w:val="000000"/>
          <w:sz w:val="20"/>
          <w:szCs w:val="20"/>
        </w:rPr>
        <w:t xml:space="preserve"> </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1.3. Объектами муниципального контроля (далее – объект контроля) являются:</w:t>
      </w:r>
    </w:p>
    <w:p w:rsidR="00FB4476" w:rsidRPr="00FB4476" w:rsidRDefault="00FB4476" w:rsidP="00FB4476">
      <w:pPr>
        <w:ind w:firstLine="709"/>
        <w:jc w:val="both"/>
        <w:rPr>
          <w:color w:val="000000"/>
          <w:sz w:val="28"/>
          <w:szCs w:val="20"/>
        </w:rPr>
      </w:pPr>
      <w:r w:rsidRPr="00FB4476">
        <w:rPr>
          <w:color w:val="000000"/>
          <w:sz w:val="28"/>
          <w:szCs w:val="20"/>
        </w:rPr>
        <w:t>деятельность, действия (бездействие) контролируемых лиц в сфере благоустройства территории города Елабуги,</w:t>
      </w:r>
      <w:r w:rsidRPr="00FB4476">
        <w:rPr>
          <w:i/>
          <w:color w:val="000000"/>
          <w:szCs w:val="20"/>
        </w:rPr>
        <w:t xml:space="preserve"> </w:t>
      </w:r>
      <w:r w:rsidRPr="00FB4476">
        <w:rPr>
          <w:color w:val="000000"/>
          <w:sz w:val="28"/>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B4476" w:rsidRPr="00FB4476" w:rsidRDefault="00FB4476" w:rsidP="00FB4476">
      <w:pPr>
        <w:ind w:firstLine="709"/>
        <w:jc w:val="both"/>
        <w:rPr>
          <w:color w:val="000000"/>
          <w:sz w:val="28"/>
          <w:szCs w:val="20"/>
        </w:rPr>
      </w:pPr>
      <w:r w:rsidRPr="00FB4476">
        <w:rPr>
          <w:color w:val="000000"/>
          <w:sz w:val="28"/>
          <w:szCs w:val="20"/>
        </w:rPr>
        <w:t>результаты деятельности контролируемых лиц, в том числе работы и услуги, к которым предъявляются обязательные требования;</w:t>
      </w:r>
    </w:p>
    <w:p w:rsidR="00FB4476" w:rsidRPr="00FB4476" w:rsidRDefault="00FB4476" w:rsidP="00FB4476">
      <w:pPr>
        <w:ind w:firstLine="709"/>
        <w:jc w:val="both"/>
        <w:rPr>
          <w:color w:val="000000"/>
          <w:sz w:val="28"/>
          <w:szCs w:val="20"/>
        </w:rPr>
      </w:pPr>
      <w:r w:rsidRPr="00FB4476">
        <w:rPr>
          <w:color w:val="000000"/>
          <w:sz w:val="28"/>
          <w:szCs w:val="20"/>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1.4. Учет объектов контроля осуществляется посредством создания:</w:t>
      </w:r>
    </w:p>
    <w:p w:rsidR="00FB4476" w:rsidRPr="00FB4476" w:rsidRDefault="00FB4476" w:rsidP="00FB4476">
      <w:pPr>
        <w:ind w:firstLine="709"/>
        <w:jc w:val="both"/>
        <w:rPr>
          <w:color w:val="000000"/>
          <w:sz w:val="28"/>
          <w:szCs w:val="20"/>
        </w:rPr>
      </w:pPr>
      <w:r w:rsidRPr="00FB4476">
        <w:rPr>
          <w:color w:val="000000"/>
          <w:sz w:val="28"/>
          <w:szCs w:val="20"/>
        </w:rPr>
        <w:t xml:space="preserve">единого реестра контрольных мероприятий; </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0"/>
        </w:rPr>
      </w:pPr>
      <w:r w:rsidRPr="00FB4476">
        <w:rPr>
          <w:color w:val="000000"/>
          <w:sz w:val="28"/>
          <w:szCs w:val="20"/>
        </w:rPr>
        <w:t xml:space="preserve">информационной системы </w:t>
      </w:r>
      <w:r w:rsidRPr="00FB4476">
        <w:rPr>
          <w:color w:val="000000"/>
          <w:sz w:val="28"/>
          <w:szCs w:val="28"/>
        </w:rPr>
        <w:t>(подсистемы государственной информационной системы)</w:t>
      </w:r>
      <w:r w:rsidRPr="00FB4476">
        <w:rPr>
          <w:color w:val="000000"/>
          <w:sz w:val="28"/>
          <w:szCs w:val="20"/>
        </w:rPr>
        <w:t xml:space="preserve"> досудебного обжалования;</w:t>
      </w:r>
    </w:p>
    <w:p w:rsidR="00FB4476" w:rsidRPr="00FB4476" w:rsidRDefault="00FB4476" w:rsidP="00FB4476">
      <w:pPr>
        <w:widowControl w:val="0"/>
        <w:ind w:firstLine="709"/>
        <w:jc w:val="both"/>
        <w:rPr>
          <w:color w:val="000000"/>
          <w:sz w:val="28"/>
          <w:szCs w:val="22"/>
        </w:rPr>
      </w:pPr>
      <w:r w:rsidRPr="00FB4476">
        <w:rPr>
          <w:color w:val="000000"/>
          <w:sz w:val="28"/>
          <w:szCs w:val="22"/>
        </w:rPr>
        <w:t>иных государственных и муниципальных информационных систем путем межведомственного информационного взаимодействия.</w:t>
      </w:r>
    </w:p>
    <w:p w:rsidR="00FB4476" w:rsidRPr="00FB4476" w:rsidRDefault="00FB4476" w:rsidP="00FB4476">
      <w:pPr>
        <w:widowControl w:val="0"/>
        <w:ind w:firstLine="709"/>
        <w:jc w:val="both"/>
        <w:rPr>
          <w:color w:val="000000"/>
          <w:sz w:val="28"/>
          <w:szCs w:val="22"/>
        </w:rPr>
      </w:pPr>
      <w:r w:rsidRPr="00FB4476">
        <w:rPr>
          <w:color w:val="000000"/>
          <w:sz w:val="28"/>
          <w:szCs w:val="22"/>
        </w:rPr>
        <w:t xml:space="preserve">Контрольным органом в соответствии с частью 2 статьи 16 и частью 5 статьи </w:t>
      </w:r>
      <w:r w:rsidRPr="00FB4476">
        <w:rPr>
          <w:color w:val="000000"/>
          <w:sz w:val="28"/>
          <w:szCs w:val="22"/>
        </w:rPr>
        <w:lastRenderedPageBreak/>
        <w:t>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B4476" w:rsidRPr="00FB4476" w:rsidRDefault="00FB4476" w:rsidP="00FB4476">
      <w:pPr>
        <w:ind w:firstLine="709"/>
        <w:contextualSpacing/>
        <w:jc w:val="both"/>
        <w:rPr>
          <w:color w:val="000000"/>
          <w:sz w:val="28"/>
          <w:szCs w:val="28"/>
        </w:rPr>
      </w:pPr>
      <w:r w:rsidRPr="00FB4476">
        <w:rPr>
          <w:color w:val="000000"/>
          <w:sz w:val="28"/>
          <w:szCs w:val="20"/>
        </w:rPr>
        <w:t xml:space="preserve">1.5. </w:t>
      </w:r>
      <w:r w:rsidRPr="00FB4476">
        <w:rPr>
          <w:color w:val="000000"/>
          <w:sz w:val="28"/>
          <w:szCs w:val="28"/>
        </w:rPr>
        <w:t xml:space="preserve">Муниципальный контроль осуществляется Исполнительным комитетом </w:t>
      </w:r>
      <w:proofErr w:type="spellStart"/>
      <w:r w:rsidRPr="00FB4476">
        <w:rPr>
          <w:color w:val="000000"/>
          <w:sz w:val="28"/>
          <w:szCs w:val="28"/>
        </w:rPr>
        <w:t>Елабужского</w:t>
      </w:r>
      <w:proofErr w:type="spellEnd"/>
      <w:r w:rsidRPr="00FB4476">
        <w:rPr>
          <w:color w:val="000000"/>
          <w:sz w:val="28"/>
          <w:szCs w:val="28"/>
        </w:rPr>
        <w:t xml:space="preserve"> муниципального района (далее – Контрольный орган).</w:t>
      </w:r>
    </w:p>
    <w:p w:rsidR="00FB4476" w:rsidRPr="00FB4476" w:rsidRDefault="00FB4476" w:rsidP="00FB4476">
      <w:pPr>
        <w:ind w:firstLine="709"/>
        <w:contextualSpacing/>
        <w:jc w:val="both"/>
        <w:rPr>
          <w:color w:val="000000"/>
          <w:sz w:val="28"/>
          <w:szCs w:val="28"/>
          <w:vertAlign w:val="superscript"/>
        </w:rPr>
      </w:pPr>
      <w:r w:rsidRPr="00FB4476">
        <w:rPr>
          <w:color w:val="000000"/>
          <w:sz w:val="28"/>
          <w:szCs w:val="28"/>
        </w:rPr>
        <w:t xml:space="preserve">Непосредственное осуществление муниципального контроля возлагается на отдел муниципального контроля Исполнительного комитета </w:t>
      </w:r>
      <w:proofErr w:type="spellStart"/>
      <w:r w:rsidRPr="00FB4476">
        <w:rPr>
          <w:color w:val="000000"/>
          <w:sz w:val="28"/>
          <w:szCs w:val="28"/>
        </w:rPr>
        <w:t>Елабужского</w:t>
      </w:r>
      <w:proofErr w:type="spellEnd"/>
      <w:r w:rsidRPr="00FB4476">
        <w:rPr>
          <w:color w:val="000000"/>
          <w:sz w:val="28"/>
          <w:szCs w:val="28"/>
        </w:rPr>
        <w:t xml:space="preserve"> муниципального района (далее – отдел муниципального контроля).</w:t>
      </w:r>
    </w:p>
    <w:p w:rsidR="00FB4476" w:rsidRPr="00FB4476" w:rsidRDefault="00FB4476" w:rsidP="00FB4476">
      <w:pPr>
        <w:ind w:firstLine="709"/>
        <w:contextualSpacing/>
        <w:jc w:val="both"/>
        <w:rPr>
          <w:color w:val="000000"/>
          <w:sz w:val="28"/>
          <w:szCs w:val="28"/>
        </w:rPr>
      </w:pPr>
      <w:r w:rsidRPr="00FB4476">
        <w:rPr>
          <w:color w:val="000000"/>
          <w:sz w:val="28"/>
          <w:szCs w:val="20"/>
        </w:rPr>
        <w:t xml:space="preserve">1.6. </w:t>
      </w:r>
      <w:r w:rsidRPr="00FB4476">
        <w:rPr>
          <w:color w:val="000000"/>
          <w:sz w:val="28"/>
          <w:szCs w:val="28"/>
        </w:rPr>
        <w:t>От имени Контрольного органа муниципальный контроль вправе осуществлять следующие должностные лица:</w:t>
      </w:r>
    </w:p>
    <w:p w:rsidR="00FB4476" w:rsidRPr="00FB4476" w:rsidRDefault="00FB4476" w:rsidP="00FB4476">
      <w:pPr>
        <w:widowControl w:val="0"/>
        <w:ind w:firstLine="709"/>
        <w:jc w:val="both"/>
        <w:rPr>
          <w:color w:val="000000"/>
          <w:sz w:val="28"/>
          <w:szCs w:val="28"/>
        </w:rPr>
      </w:pPr>
      <w:r w:rsidRPr="00FB4476">
        <w:rPr>
          <w:color w:val="000000"/>
          <w:sz w:val="28"/>
          <w:szCs w:val="28"/>
        </w:rPr>
        <w:t>1) руководитель (заместитель руководителя) Контрольного органа;</w:t>
      </w:r>
    </w:p>
    <w:p w:rsidR="00FB4476" w:rsidRPr="00FB4476" w:rsidRDefault="00FB4476" w:rsidP="00FB4476">
      <w:pPr>
        <w:widowControl w:val="0"/>
        <w:ind w:firstLine="709"/>
        <w:jc w:val="both"/>
        <w:rPr>
          <w:color w:val="000000"/>
          <w:sz w:val="28"/>
          <w:szCs w:val="28"/>
        </w:rPr>
      </w:pPr>
      <w:r w:rsidRPr="00FB4476">
        <w:rPr>
          <w:color w:val="000000"/>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B4476" w:rsidRPr="00FB4476" w:rsidRDefault="00FB4476" w:rsidP="00FB4476">
      <w:pPr>
        <w:ind w:firstLine="709"/>
        <w:jc w:val="both"/>
        <w:rPr>
          <w:color w:val="000000"/>
          <w:sz w:val="28"/>
          <w:szCs w:val="20"/>
        </w:rPr>
      </w:pPr>
      <w:r w:rsidRPr="00FB4476">
        <w:rPr>
          <w:color w:val="000000"/>
          <w:sz w:val="28"/>
          <w:szCs w:val="2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B4476" w:rsidRPr="00FB4476" w:rsidRDefault="00FB4476" w:rsidP="00FB4476">
      <w:pPr>
        <w:widowControl w:val="0"/>
        <w:ind w:firstLine="709"/>
        <w:jc w:val="both"/>
        <w:rPr>
          <w:color w:val="000000"/>
          <w:sz w:val="28"/>
          <w:szCs w:val="28"/>
        </w:rPr>
      </w:pPr>
      <w:r w:rsidRPr="00FB4476">
        <w:rPr>
          <w:color w:val="000000"/>
          <w:sz w:val="28"/>
          <w:szCs w:val="28"/>
        </w:rPr>
        <w:t>Должностными лицами</w:t>
      </w:r>
      <w:r w:rsidRPr="00FB4476">
        <w:rPr>
          <w:i/>
          <w:color w:val="000000"/>
          <w:sz w:val="28"/>
          <w:szCs w:val="28"/>
        </w:rPr>
        <w:t xml:space="preserve"> </w:t>
      </w:r>
      <w:r w:rsidRPr="00FB4476">
        <w:rPr>
          <w:color w:val="000000"/>
          <w:sz w:val="28"/>
          <w:szCs w:val="28"/>
        </w:rPr>
        <w:t xml:space="preserve">Контрольного органа, уполномоченными </w:t>
      </w:r>
      <w:r w:rsidRPr="00FB4476">
        <w:rPr>
          <w:color w:val="000000"/>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FB4476">
        <w:rPr>
          <w:color w:val="000000"/>
          <w:sz w:val="28"/>
          <w:szCs w:val="20"/>
        </w:rPr>
        <w:t>(далее – уполномоченные должностные лица Контрольного органа)</w:t>
      </w:r>
      <w:r w:rsidRPr="00FB4476">
        <w:rPr>
          <w:color w:val="000000"/>
          <w:sz w:val="28"/>
          <w:szCs w:val="28"/>
        </w:rPr>
        <w:t xml:space="preserve">. </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1.7. Права и обязанности инспектора.</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1.7.1. Инспектор обязан:</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1) соблюдать законодательство Российской Федерации, права и законные интересы контролируемых лиц;</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FB4476">
        <w:rPr>
          <w:color w:val="000000"/>
          <w:sz w:val="28"/>
          <w:szCs w:val="20"/>
        </w:rPr>
        <w:lastRenderedPageBreak/>
        <w:t xml:space="preserve">уполномоченного по защите прав предпринимателей в Республике Татарстан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w:t>
      </w:r>
      <w:r w:rsidRPr="00FB4476">
        <w:rPr>
          <w:color w:val="000000"/>
          <w:sz w:val="28"/>
          <w:szCs w:val="20"/>
        </w:rPr>
        <w:br/>
        <w:t>№ 248-ФЗ и подразделом 3.4 настоящего Положения, осуществлять консультирование;</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10) доказывать обоснованность своих действий при их обжаловании в порядке, установленном законодательством Российской Федерации;</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 xml:space="preserve">3) требовать от контролируемых лиц, в том числе руководителей и других работников контролируемых организаций, представления письменных </w:t>
      </w:r>
      <w:r w:rsidRPr="00FB4476">
        <w:rPr>
          <w:color w:val="000000"/>
          <w:sz w:val="28"/>
          <w:szCs w:val="20"/>
        </w:rPr>
        <w:lastRenderedPageBreak/>
        <w:t>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B4476" w:rsidRPr="00FB4476" w:rsidRDefault="00FB4476" w:rsidP="00FB4476">
      <w:pPr>
        <w:tabs>
          <w:tab w:val="left" w:pos="1134"/>
        </w:tabs>
        <w:ind w:firstLine="851"/>
        <w:contextualSpacing/>
        <w:jc w:val="both"/>
        <w:rPr>
          <w:color w:val="000000"/>
          <w:sz w:val="28"/>
          <w:szCs w:val="20"/>
        </w:rPr>
      </w:pPr>
      <w:r w:rsidRPr="00FB4476">
        <w:rPr>
          <w:color w:val="000000"/>
          <w:sz w:val="28"/>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1.8. К отношениям, связанным с осуществлением муниципального контроля в сфере благоустройства применяются положения Федерального закона № 248-ФЗ.</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olor w:val="000000"/>
          <w:sz w:val="28"/>
          <w:szCs w:val="28"/>
        </w:rPr>
      </w:pPr>
      <w:r w:rsidRPr="00FB4476">
        <w:rPr>
          <w:color w:val="000000"/>
          <w:sz w:val="28"/>
          <w:szCs w:val="28"/>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FB4476">
        <w:rPr>
          <w:color w:val="000000"/>
        </w:rPr>
        <w:t xml:space="preserve"> </w:t>
      </w:r>
      <w:r w:rsidRPr="00FB4476">
        <w:rPr>
          <w:color w:val="000000"/>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FB4476" w:rsidRPr="00FB4476" w:rsidRDefault="00FB4476" w:rsidP="00FB4476">
      <w:pPr>
        <w:widowControl w:val="0"/>
        <w:ind w:firstLine="709"/>
        <w:jc w:val="both"/>
        <w:rPr>
          <w:color w:val="000000"/>
          <w:sz w:val="28"/>
          <w:szCs w:val="22"/>
        </w:rPr>
      </w:pPr>
    </w:p>
    <w:p w:rsidR="00FB4476" w:rsidRPr="00FB4476" w:rsidRDefault="00FB4476" w:rsidP="00FB4476">
      <w:pPr>
        <w:widowControl w:val="0"/>
        <w:ind w:left="1543"/>
        <w:outlineLvl w:val="1"/>
        <w:rPr>
          <w:b/>
          <w:color w:val="000000"/>
          <w:szCs w:val="22"/>
        </w:rPr>
      </w:pPr>
      <w:r w:rsidRPr="00FB4476">
        <w:rPr>
          <w:b/>
          <w:color w:val="000000"/>
          <w:sz w:val="28"/>
          <w:szCs w:val="22"/>
        </w:rPr>
        <w:t>2. Категории риска причинения вреда (ущерба)</w:t>
      </w:r>
    </w:p>
    <w:p w:rsidR="00FB4476" w:rsidRPr="00FB4476" w:rsidRDefault="00FB4476" w:rsidP="00FB4476">
      <w:pPr>
        <w:widowControl w:val="0"/>
        <w:ind w:firstLine="709"/>
        <w:jc w:val="both"/>
        <w:rPr>
          <w:color w:val="000000"/>
          <w:sz w:val="28"/>
          <w:szCs w:val="22"/>
        </w:rPr>
      </w:pP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B4476" w:rsidRPr="00FB4476" w:rsidRDefault="00FB4476" w:rsidP="00FB4476">
      <w:pPr>
        <w:ind w:firstLine="709"/>
        <w:jc w:val="both"/>
        <w:rPr>
          <w:color w:val="000000"/>
          <w:sz w:val="28"/>
          <w:szCs w:val="20"/>
        </w:rPr>
      </w:pPr>
      <w:r w:rsidRPr="00FB4476">
        <w:rPr>
          <w:color w:val="000000"/>
          <w:sz w:val="28"/>
          <w:szCs w:val="20"/>
        </w:rPr>
        <w:t>значительный риск;</w:t>
      </w:r>
    </w:p>
    <w:p w:rsidR="00FB4476" w:rsidRPr="00FB4476" w:rsidRDefault="00FB4476" w:rsidP="00FB4476">
      <w:pPr>
        <w:ind w:firstLine="709"/>
        <w:jc w:val="both"/>
        <w:rPr>
          <w:color w:val="000000"/>
          <w:sz w:val="28"/>
          <w:szCs w:val="20"/>
        </w:rPr>
      </w:pPr>
      <w:r w:rsidRPr="00FB4476">
        <w:rPr>
          <w:color w:val="000000"/>
          <w:sz w:val="28"/>
          <w:szCs w:val="20"/>
        </w:rPr>
        <w:t>средний риск;</w:t>
      </w:r>
    </w:p>
    <w:p w:rsidR="00FB4476" w:rsidRPr="00FB4476" w:rsidRDefault="00FB4476" w:rsidP="00FB4476">
      <w:pPr>
        <w:ind w:firstLine="709"/>
        <w:jc w:val="both"/>
        <w:rPr>
          <w:color w:val="000000"/>
          <w:sz w:val="28"/>
          <w:szCs w:val="20"/>
        </w:rPr>
      </w:pPr>
      <w:r w:rsidRPr="00FB4476">
        <w:rPr>
          <w:color w:val="000000"/>
          <w:sz w:val="28"/>
          <w:szCs w:val="20"/>
        </w:rPr>
        <w:t>умеренный риск;</w:t>
      </w:r>
    </w:p>
    <w:p w:rsidR="00FB4476" w:rsidRPr="00FB4476" w:rsidRDefault="00FB4476" w:rsidP="00FB4476">
      <w:pPr>
        <w:ind w:firstLine="709"/>
        <w:jc w:val="both"/>
        <w:rPr>
          <w:color w:val="000000"/>
          <w:sz w:val="28"/>
          <w:szCs w:val="20"/>
        </w:rPr>
      </w:pPr>
      <w:r w:rsidRPr="00FB4476">
        <w:rPr>
          <w:color w:val="000000"/>
          <w:sz w:val="28"/>
          <w:szCs w:val="20"/>
        </w:rPr>
        <w:t>низкий риск.</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2.5. Перечень индикаторов риска нарушения обязательных требований, проверяемых в рамках осуществления муниципального контроля утверждается решением Совета.</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2.6. В случае если объект контроля не отнесен к определенной категории риска, он считается отнесенным к категории низкого риска.</w:t>
      </w:r>
    </w:p>
    <w:p w:rsidR="00FB4476" w:rsidRDefault="00FB4476" w:rsidP="00FB4476">
      <w:pPr>
        <w:tabs>
          <w:tab w:val="left" w:pos="1134"/>
        </w:tabs>
        <w:ind w:firstLine="709"/>
        <w:contextualSpacing/>
        <w:jc w:val="both"/>
        <w:rPr>
          <w:color w:val="000000"/>
          <w:sz w:val="28"/>
          <w:szCs w:val="20"/>
        </w:rPr>
      </w:pPr>
      <w:r w:rsidRPr="00FB4476">
        <w:rPr>
          <w:color w:val="000000"/>
          <w:sz w:val="28"/>
          <w:szCs w:val="2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6383D" w:rsidRDefault="0086383D" w:rsidP="00FB4476">
      <w:pPr>
        <w:tabs>
          <w:tab w:val="left" w:pos="1134"/>
        </w:tabs>
        <w:ind w:firstLine="709"/>
        <w:contextualSpacing/>
        <w:jc w:val="both"/>
        <w:rPr>
          <w:color w:val="000000"/>
          <w:sz w:val="28"/>
          <w:szCs w:val="20"/>
        </w:rPr>
      </w:pPr>
    </w:p>
    <w:p w:rsidR="0086383D" w:rsidRPr="00FB4476" w:rsidRDefault="0086383D" w:rsidP="00FB4476">
      <w:pPr>
        <w:tabs>
          <w:tab w:val="left" w:pos="1134"/>
        </w:tabs>
        <w:ind w:firstLine="709"/>
        <w:contextualSpacing/>
        <w:jc w:val="both"/>
        <w:rPr>
          <w:color w:val="000000"/>
          <w:sz w:val="28"/>
          <w:szCs w:val="20"/>
        </w:rPr>
      </w:pPr>
    </w:p>
    <w:p w:rsidR="00FB4476" w:rsidRPr="00FB4476" w:rsidRDefault="00FB4476" w:rsidP="00FB4476">
      <w:pPr>
        <w:tabs>
          <w:tab w:val="left" w:pos="1134"/>
        </w:tabs>
        <w:ind w:firstLine="709"/>
        <w:contextualSpacing/>
        <w:jc w:val="both"/>
        <w:rPr>
          <w:color w:val="000000"/>
          <w:sz w:val="28"/>
          <w:szCs w:val="20"/>
        </w:rPr>
      </w:pPr>
    </w:p>
    <w:p w:rsidR="00FB4476" w:rsidRPr="00FB4476" w:rsidRDefault="00FB4476" w:rsidP="00FB4476">
      <w:pPr>
        <w:tabs>
          <w:tab w:val="left" w:pos="1134"/>
        </w:tabs>
        <w:jc w:val="center"/>
        <w:rPr>
          <w:b/>
          <w:color w:val="000000"/>
          <w:sz w:val="28"/>
          <w:szCs w:val="20"/>
        </w:rPr>
      </w:pPr>
      <w:r w:rsidRPr="00FB4476">
        <w:rPr>
          <w:b/>
          <w:color w:val="000000"/>
          <w:sz w:val="28"/>
          <w:szCs w:val="20"/>
        </w:rPr>
        <w:t xml:space="preserve">3. Виды профилактических мероприятий, которые проводятся при осуществлении муниципального контроля </w:t>
      </w:r>
    </w:p>
    <w:p w:rsidR="00FB4476" w:rsidRPr="00FB4476" w:rsidRDefault="00FB4476" w:rsidP="00FB4476">
      <w:pPr>
        <w:tabs>
          <w:tab w:val="left" w:pos="1134"/>
        </w:tabs>
        <w:jc w:val="both"/>
        <w:rPr>
          <w:color w:val="000000"/>
          <w:sz w:val="28"/>
          <w:szCs w:val="20"/>
        </w:rPr>
      </w:pP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При осуществлении муниципального контроля Контрольный орган проводит следующие виды профилактических мероприятий:</w:t>
      </w:r>
    </w:p>
    <w:p w:rsidR="00FB4476" w:rsidRPr="00FB4476" w:rsidRDefault="00FB4476" w:rsidP="00FB4476">
      <w:pPr>
        <w:widowControl w:val="0"/>
        <w:ind w:firstLine="709"/>
        <w:jc w:val="both"/>
        <w:rPr>
          <w:color w:val="000000"/>
          <w:sz w:val="28"/>
          <w:szCs w:val="22"/>
        </w:rPr>
      </w:pPr>
      <w:r w:rsidRPr="00FB4476">
        <w:rPr>
          <w:color w:val="000000"/>
          <w:sz w:val="28"/>
          <w:szCs w:val="22"/>
        </w:rPr>
        <w:t>1) информирование;</w:t>
      </w:r>
    </w:p>
    <w:p w:rsidR="00FB4476" w:rsidRPr="00FB4476" w:rsidRDefault="00FB4476" w:rsidP="00FB4476">
      <w:pPr>
        <w:widowControl w:val="0"/>
        <w:ind w:firstLine="709"/>
        <w:jc w:val="both"/>
        <w:rPr>
          <w:color w:val="000000"/>
          <w:sz w:val="28"/>
          <w:szCs w:val="22"/>
        </w:rPr>
      </w:pPr>
      <w:r w:rsidRPr="00FB4476">
        <w:rPr>
          <w:color w:val="000000"/>
          <w:sz w:val="28"/>
          <w:szCs w:val="22"/>
        </w:rPr>
        <w:t>2) обобщение правоприменительной практики;</w:t>
      </w:r>
    </w:p>
    <w:p w:rsidR="00FB4476" w:rsidRPr="00FB4476" w:rsidRDefault="00FB4476" w:rsidP="00FB4476">
      <w:pPr>
        <w:widowControl w:val="0"/>
        <w:ind w:firstLine="709"/>
        <w:jc w:val="both"/>
        <w:rPr>
          <w:color w:val="000000"/>
          <w:sz w:val="28"/>
          <w:szCs w:val="22"/>
        </w:rPr>
      </w:pPr>
      <w:r w:rsidRPr="00FB4476">
        <w:rPr>
          <w:color w:val="000000"/>
          <w:sz w:val="28"/>
          <w:szCs w:val="22"/>
        </w:rPr>
        <w:t>3) объявление предостережения;</w:t>
      </w:r>
    </w:p>
    <w:p w:rsidR="00FB4476" w:rsidRPr="00FB4476" w:rsidRDefault="00FB4476" w:rsidP="00FB4476">
      <w:pPr>
        <w:widowControl w:val="0"/>
        <w:ind w:firstLine="709"/>
        <w:jc w:val="both"/>
        <w:rPr>
          <w:color w:val="000000"/>
          <w:sz w:val="28"/>
          <w:szCs w:val="22"/>
        </w:rPr>
      </w:pPr>
      <w:r w:rsidRPr="00FB4476">
        <w:rPr>
          <w:color w:val="000000"/>
          <w:sz w:val="28"/>
          <w:szCs w:val="22"/>
        </w:rPr>
        <w:t>4) консультирование;</w:t>
      </w:r>
    </w:p>
    <w:p w:rsidR="00FB4476" w:rsidRPr="00FB4476" w:rsidRDefault="00FB4476" w:rsidP="00FB4476">
      <w:pPr>
        <w:widowControl w:val="0"/>
        <w:ind w:firstLine="709"/>
        <w:jc w:val="both"/>
        <w:rPr>
          <w:color w:val="000000"/>
          <w:sz w:val="28"/>
          <w:szCs w:val="22"/>
        </w:rPr>
      </w:pPr>
      <w:r w:rsidRPr="00FB4476">
        <w:rPr>
          <w:color w:val="000000"/>
          <w:sz w:val="28"/>
          <w:szCs w:val="22"/>
        </w:rPr>
        <w:t>5) профилактический визит.</w:t>
      </w:r>
    </w:p>
    <w:p w:rsidR="00FB4476" w:rsidRDefault="00FB4476" w:rsidP="00FB4476">
      <w:pPr>
        <w:widowControl w:val="0"/>
        <w:ind w:firstLine="709"/>
        <w:jc w:val="both"/>
        <w:rPr>
          <w:color w:val="000000"/>
          <w:sz w:val="28"/>
          <w:szCs w:val="22"/>
        </w:rPr>
      </w:pPr>
    </w:p>
    <w:p w:rsidR="0086383D" w:rsidRDefault="0086383D" w:rsidP="00FB4476">
      <w:pPr>
        <w:widowControl w:val="0"/>
        <w:ind w:firstLine="709"/>
        <w:jc w:val="both"/>
        <w:rPr>
          <w:color w:val="000000"/>
          <w:sz w:val="28"/>
          <w:szCs w:val="22"/>
        </w:rPr>
      </w:pPr>
    </w:p>
    <w:p w:rsidR="0086383D" w:rsidRDefault="0086383D" w:rsidP="00FB4476">
      <w:pPr>
        <w:widowControl w:val="0"/>
        <w:ind w:firstLine="709"/>
        <w:jc w:val="both"/>
        <w:rPr>
          <w:color w:val="000000"/>
          <w:sz w:val="28"/>
          <w:szCs w:val="22"/>
        </w:rPr>
      </w:pPr>
    </w:p>
    <w:p w:rsidR="0086383D" w:rsidRDefault="0086383D" w:rsidP="00FB4476">
      <w:pPr>
        <w:widowControl w:val="0"/>
        <w:ind w:firstLine="709"/>
        <w:jc w:val="both"/>
        <w:rPr>
          <w:color w:val="000000"/>
          <w:sz w:val="28"/>
          <w:szCs w:val="22"/>
        </w:rPr>
      </w:pPr>
    </w:p>
    <w:p w:rsidR="0086383D" w:rsidRPr="00FB4476" w:rsidRDefault="0086383D" w:rsidP="00FB4476">
      <w:pPr>
        <w:widowControl w:val="0"/>
        <w:ind w:firstLine="709"/>
        <w:jc w:val="both"/>
        <w:rPr>
          <w:color w:val="000000"/>
          <w:sz w:val="28"/>
          <w:szCs w:val="22"/>
        </w:rPr>
      </w:pPr>
    </w:p>
    <w:p w:rsidR="00FB4476" w:rsidRPr="00FB4476" w:rsidRDefault="00FB4476" w:rsidP="00FB4476">
      <w:pPr>
        <w:widowControl w:val="0"/>
        <w:jc w:val="center"/>
        <w:rPr>
          <w:color w:val="000000"/>
          <w:sz w:val="28"/>
          <w:szCs w:val="22"/>
        </w:rPr>
      </w:pPr>
      <w:r w:rsidRPr="00FB4476">
        <w:rPr>
          <w:color w:val="000000"/>
          <w:sz w:val="28"/>
          <w:szCs w:val="22"/>
        </w:rPr>
        <w:t>3.1. Информирование</w:t>
      </w:r>
      <w:r w:rsidRPr="00FB4476">
        <w:rPr>
          <w:color w:val="000000"/>
          <w:sz w:val="28"/>
          <w:szCs w:val="22"/>
        </w:rPr>
        <w:br/>
      </w:r>
      <w:r w:rsidRPr="00FB4476">
        <w:rPr>
          <w:color w:val="000000"/>
          <w:sz w:val="28"/>
          <w:szCs w:val="22"/>
        </w:rPr>
        <w:lastRenderedPageBreak/>
        <w:t xml:space="preserve"> контролируемых и иных заинтересованных лиц по вопросам</w:t>
      </w:r>
      <w:r w:rsidRPr="00FB4476">
        <w:rPr>
          <w:color w:val="000000"/>
          <w:sz w:val="28"/>
          <w:szCs w:val="22"/>
        </w:rPr>
        <w:br/>
        <w:t xml:space="preserve"> соблюдения обязательных требований </w:t>
      </w:r>
    </w:p>
    <w:p w:rsidR="00FB4476" w:rsidRPr="00FB4476" w:rsidRDefault="00FB4476" w:rsidP="00FB4476">
      <w:pPr>
        <w:widowControl w:val="0"/>
        <w:ind w:firstLine="709"/>
        <w:jc w:val="center"/>
        <w:rPr>
          <w:b/>
          <w:color w:val="000000"/>
          <w:sz w:val="28"/>
          <w:szCs w:val="22"/>
        </w:rPr>
      </w:pPr>
    </w:p>
    <w:p w:rsidR="00FB4476" w:rsidRPr="00FB4476" w:rsidRDefault="00FB4476" w:rsidP="00FB4476">
      <w:pPr>
        <w:tabs>
          <w:tab w:val="left" w:pos="1134"/>
        </w:tabs>
        <w:ind w:firstLine="709"/>
        <w:contextualSpacing/>
        <w:jc w:val="both"/>
        <w:rPr>
          <w:sz w:val="28"/>
          <w:szCs w:val="28"/>
        </w:rPr>
      </w:pPr>
      <w:r w:rsidRPr="00FB4476">
        <w:rPr>
          <w:color w:val="000000"/>
          <w:sz w:val="28"/>
          <w:szCs w:val="20"/>
        </w:rPr>
        <w:t xml:space="preserve">3.1.1. </w:t>
      </w:r>
      <w:r w:rsidRPr="00FB4476">
        <w:rPr>
          <w:sz w:val="28"/>
          <w:szCs w:val="20"/>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города Елабуги</w:t>
      </w:r>
      <w:r w:rsidRPr="00FB4476">
        <w:rPr>
          <w:i/>
        </w:rPr>
        <w:t xml:space="preserve"> </w:t>
      </w:r>
      <w:r w:rsidRPr="00FB4476">
        <w:rPr>
          <w:sz w:val="28"/>
          <w:szCs w:val="20"/>
        </w:rPr>
        <w:t xml:space="preserve">в информационно-телекоммуникационной сети «Интернет» </w:t>
      </w:r>
      <w:proofErr w:type="spellStart"/>
      <w:proofErr w:type="gramStart"/>
      <w:r w:rsidRPr="00FB4476">
        <w:rPr>
          <w:sz w:val="28"/>
          <w:szCs w:val="28"/>
        </w:rPr>
        <w:t>городелабуга.рф</w:t>
      </w:r>
      <w:proofErr w:type="spellEnd"/>
      <w:proofErr w:type="gramEnd"/>
      <w:r w:rsidRPr="00FB4476">
        <w:rPr>
          <w:sz w:val="28"/>
          <w:szCs w:val="20"/>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следующих сведений:</w:t>
      </w:r>
    </w:p>
    <w:p w:rsidR="00FB4476" w:rsidRPr="00FB4476" w:rsidRDefault="00FB4476" w:rsidP="00FB4476">
      <w:pPr>
        <w:tabs>
          <w:tab w:val="left" w:pos="1134"/>
        </w:tabs>
        <w:ind w:firstLine="709"/>
        <w:contextualSpacing/>
        <w:jc w:val="both"/>
        <w:rPr>
          <w:sz w:val="28"/>
          <w:szCs w:val="20"/>
        </w:rPr>
      </w:pPr>
      <w:r w:rsidRPr="00FB4476">
        <w:rPr>
          <w:sz w:val="28"/>
          <w:szCs w:val="20"/>
        </w:rPr>
        <w:t>1) тексты нормативных правовых актов, регулирующих осуществление</w:t>
      </w:r>
      <w:r w:rsidRPr="00FB4476">
        <w:rPr>
          <w:sz w:val="28"/>
          <w:szCs w:val="20"/>
        </w:rPr>
        <w:br/>
        <w:t>муниципального контроля;</w:t>
      </w:r>
    </w:p>
    <w:p w:rsidR="00FB4476" w:rsidRPr="00FB4476" w:rsidRDefault="00FB4476" w:rsidP="00FB4476">
      <w:pPr>
        <w:tabs>
          <w:tab w:val="left" w:pos="1134"/>
        </w:tabs>
        <w:ind w:firstLine="567"/>
        <w:contextualSpacing/>
        <w:jc w:val="both"/>
        <w:rPr>
          <w:sz w:val="28"/>
          <w:szCs w:val="20"/>
        </w:rPr>
      </w:pPr>
      <w:r w:rsidRPr="00FB4476">
        <w:rPr>
          <w:sz w:val="28"/>
          <w:szCs w:val="20"/>
        </w:rPr>
        <w:t xml:space="preserve">  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FB4476" w:rsidRPr="00FB4476" w:rsidRDefault="00FB4476" w:rsidP="00FB4476">
      <w:pPr>
        <w:tabs>
          <w:tab w:val="left" w:pos="1134"/>
        </w:tabs>
        <w:ind w:left="709" w:hanging="11"/>
        <w:contextualSpacing/>
        <w:jc w:val="both"/>
        <w:rPr>
          <w:sz w:val="28"/>
          <w:szCs w:val="20"/>
        </w:rPr>
      </w:pPr>
      <w:r w:rsidRPr="00FB4476">
        <w:rPr>
          <w:sz w:val="28"/>
          <w:szCs w:val="20"/>
        </w:rPr>
        <w:t>3) перечень нормативных правовых актов с указанием структурных единиц</w:t>
      </w:r>
    </w:p>
    <w:p w:rsidR="00FB4476" w:rsidRPr="00FB4476" w:rsidRDefault="00FB4476" w:rsidP="00FB4476">
      <w:pPr>
        <w:tabs>
          <w:tab w:val="left" w:pos="1134"/>
        </w:tabs>
        <w:ind w:hanging="11"/>
        <w:contextualSpacing/>
        <w:jc w:val="both"/>
        <w:rPr>
          <w:sz w:val="28"/>
          <w:szCs w:val="20"/>
        </w:rPr>
      </w:pPr>
      <w:r w:rsidRPr="00FB4476">
        <w:rPr>
          <w:sz w:val="28"/>
          <w:szCs w:val="20"/>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B4476" w:rsidRPr="00FB4476" w:rsidRDefault="00FB4476" w:rsidP="00FB4476">
      <w:pPr>
        <w:tabs>
          <w:tab w:val="left" w:pos="1134"/>
        </w:tabs>
        <w:ind w:firstLine="709"/>
        <w:contextualSpacing/>
        <w:jc w:val="both"/>
        <w:rPr>
          <w:sz w:val="28"/>
          <w:szCs w:val="20"/>
        </w:rPr>
      </w:pPr>
      <w:r w:rsidRPr="00FB4476">
        <w:rPr>
          <w:sz w:val="28"/>
          <w:szCs w:val="20"/>
        </w:rPr>
        <w:t xml:space="preserve">4) утвержденные проверочные листы в формате, допускающем их использование для </w:t>
      </w:r>
      <w:proofErr w:type="spellStart"/>
      <w:r w:rsidRPr="00FB4476">
        <w:rPr>
          <w:sz w:val="28"/>
          <w:szCs w:val="20"/>
        </w:rPr>
        <w:t>самообследования</w:t>
      </w:r>
      <w:proofErr w:type="spellEnd"/>
      <w:r w:rsidRPr="00FB4476">
        <w:rPr>
          <w:sz w:val="28"/>
          <w:szCs w:val="20"/>
        </w:rPr>
        <w:t>;</w:t>
      </w:r>
    </w:p>
    <w:p w:rsidR="00FB4476" w:rsidRPr="00FB4476" w:rsidRDefault="00FB4476" w:rsidP="00FB4476">
      <w:pPr>
        <w:tabs>
          <w:tab w:val="left" w:pos="1134"/>
        </w:tabs>
        <w:ind w:left="709" w:hanging="11"/>
        <w:contextualSpacing/>
        <w:jc w:val="both"/>
        <w:rPr>
          <w:sz w:val="28"/>
          <w:szCs w:val="20"/>
        </w:rPr>
      </w:pPr>
      <w:r w:rsidRPr="00FB4476">
        <w:rPr>
          <w:sz w:val="28"/>
          <w:szCs w:val="20"/>
        </w:rPr>
        <w:t>5) руководства по соблюдению обязательных требований;</w:t>
      </w:r>
    </w:p>
    <w:p w:rsidR="00FB4476" w:rsidRPr="00FB4476" w:rsidRDefault="00FB4476" w:rsidP="00FB4476">
      <w:pPr>
        <w:tabs>
          <w:tab w:val="left" w:pos="1134"/>
        </w:tabs>
        <w:ind w:firstLine="698"/>
        <w:contextualSpacing/>
        <w:jc w:val="both"/>
        <w:rPr>
          <w:sz w:val="28"/>
          <w:szCs w:val="20"/>
        </w:rPr>
      </w:pPr>
      <w:r w:rsidRPr="00FB4476">
        <w:rPr>
          <w:sz w:val="28"/>
          <w:szCs w:val="20"/>
        </w:rPr>
        <w:t>6) перечень индикаторов риска нарушения обязательных требований, порядок отнесения объектов контроля к категориям риска;</w:t>
      </w:r>
    </w:p>
    <w:p w:rsidR="00FB4476" w:rsidRPr="00FB4476" w:rsidRDefault="00FB4476" w:rsidP="00FB4476">
      <w:pPr>
        <w:tabs>
          <w:tab w:val="left" w:pos="1134"/>
        </w:tabs>
        <w:ind w:firstLine="709"/>
        <w:contextualSpacing/>
        <w:jc w:val="both"/>
        <w:rPr>
          <w:sz w:val="28"/>
          <w:szCs w:val="20"/>
        </w:rPr>
      </w:pPr>
      <w:r w:rsidRPr="00FB4476">
        <w:rPr>
          <w:sz w:val="28"/>
          <w:szCs w:val="20"/>
        </w:rPr>
        <w:t>7) перечень объектов контроля, учитываемых в рамках формирования ежегодного плана контрольных мероприятий, с указанием категории риска;</w:t>
      </w:r>
    </w:p>
    <w:p w:rsidR="00FB4476" w:rsidRPr="00FB4476" w:rsidRDefault="00FB4476" w:rsidP="00FB4476">
      <w:pPr>
        <w:tabs>
          <w:tab w:val="left" w:pos="1134"/>
        </w:tabs>
        <w:ind w:firstLine="698"/>
        <w:contextualSpacing/>
        <w:jc w:val="both"/>
        <w:rPr>
          <w:sz w:val="28"/>
          <w:szCs w:val="20"/>
        </w:rPr>
      </w:pPr>
      <w:r w:rsidRPr="00FB4476">
        <w:rPr>
          <w:sz w:val="28"/>
          <w:szCs w:val="20"/>
        </w:rPr>
        <w:t xml:space="preserve">8) программу профилактики рисков причинения вреда и план проведения плановых контрольных мероприятий </w:t>
      </w:r>
      <w:proofErr w:type="gramStart"/>
      <w:r w:rsidRPr="00FB4476">
        <w:rPr>
          <w:sz w:val="28"/>
          <w:szCs w:val="20"/>
        </w:rPr>
        <w:t>контрольным  органом</w:t>
      </w:r>
      <w:proofErr w:type="gramEnd"/>
      <w:r w:rsidRPr="00FB4476">
        <w:rPr>
          <w:sz w:val="28"/>
          <w:szCs w:val="20"/>
        </w:rPr>
        <w:t xml:space="preserve"> (при проведении таких мероприятий);</w:t>
      </w:r>
    </w:p>
    <w:p w:rsidR="00FB4476" w:rsidRPr="00FB4476" w:rsidRDefault="00FB4476" w:rsidP="00FB4476">
      <w:pPr>
        <w:tabs>
          <w:tab w:val="left" w:pos="1134"/>
        </w:tabs>
        <w:ind w:firstLine="709"/>
        <w:contextualSpacing/>
        <w:jc w:val="both"/>
        <w:rPr>
          <w:sz w:val="28"/>
          <w:szCs w:val="20"/>
        </w:rPr>
      </w:pPr>
      <w:r w:rsidRPr="00FB4476">
        <w:rPr>
          <w:sz w:val="28"/>
          <w:szCs w:val="20"/>
        </w:rPr>
        <w:t>9) исчерпывающий перечень сведений, которые могут запрашиваться контрольным органом у контролируемого лица;</w:t>
      </w:r>
    </w:p>
    <w:p w:rsidR="00FB4476" w:rsidRPr="00FB4476" w:rsidRDefault="00FB4476" w:rsidP="00FB4476">
      <w:pPr>
        <w:tabs>
          <w:tab w:val="left" w:pos="1134"/>
        </w:tabs>
        <w:ind w:firstLine="698"/>
        <w:contextualSpacing/>
        <w:jc w:val="both"/>
        <w:rPr>
          <w:sz w:val="28"/>
          <w:szCs w:val="20"/>
        </w:rPr>
      </w:pPr>
      <w:r w:rsidRPr="00FB4476">
        <w:rPr>
          <w:sz w:val="28"/>
          <w:szCs w:val="20"/>
        </w:rPr>
        <w:t>10) сведения о способах получения консультаций по вопросам соблюдения обязательных требований;</w:t>
      </w:r>
    </w:p>
    <w:p w:rsidR="00FB4476" w:rsidRPr="00FB4476" w:rsidRDefault="00FB4476" w:rsidP="00FB4476">
      <w:pPr>
        <w:tabs>
          <w:tab w:val="left" w:pos="1134"/>
        </w:tabs>
        <w:ind w:firstLine="709"/>
        <w:contextualSpacing/>
        <w:jc w:val="both"/>
        <w:rPr>
          <w:sz w:val="28"/>
          <w:szCs w:val="20"/>
        </w:rPr>
      </w:pPr>
      <w:r w:rsidRPr="00FB4476">
        <w:rPr>
          <w:sz w:val="28"/>
          <w:szCs w:val="20"/>
        </w:rPr>
        <w:t>11) сведения о применении контрольным органом мер стимулирования добросовестности контролируемых лиц;</w:t>
      </w:r>
    </w:p>
    <w:p w:rsidR="00FB4476" w:rsidRPr="00FB4476" w:rsidRDefault="00FB4476" w:rsidP="00FB4476">
      <w:pPr>
        <w:tabs>
          <w:tab w:val="left" w:pos="1134"/>
        </w:tabs>
        <w:ind w:firstLine="709"/>
        <w:contextualSpacing/>
        <w:jc w:val="both"/>
        <w:rPr>
          <w:sz w:val="28"/>
          <w:szCs w:val="20"/>
        </w:rPr>
      </w:pPr>
      <w:r w:rsidRPr="00FB4476">
        <w:rPr>
          <w:sz w:val="28"/>
          <w:szCs w:val="20"/>
        </w:rPr>
        <w:t>12) сведения о порядке досудебного обжалования решений контрольного органа, действий (бездействия) его должностных лиц;</w:t>
      </w:r>
    </w:p>
    <w:p w:rsidR="00FB4476" w:rsidRPr="00FB4476" w:rsidRDefault="00FB4476" w:rsidP="00FB4476">
      <w:pPr>
        <w:tabs>
          <w:tab w:val="left" w:pos="1134"/>
        </w:tabs>
        <w:ind w:firstLine="709"/>
        <w:contextualSpacing/>
        <w:jc w:val="both"/>
        <w:rPr>
          <w:sz w:val="28"/>
          <w:szCs w:val="20"/>
        </w:rPr>
      </w:pPr>
      <w:r w:rsidRPr="00FB4476">
        <w:rPr>
          <w:sz w:val="28"/>
          <w:szCs w:val="20"/>
        </w:rPr>
        <w:t>13) доклады, содержащие результаты обобщения правоприменительной практики контрольного органа;</w:t>
      </w:r>
    </w:p>
    <w:p w:rsidR="00FB4476" w:rsidRPr="00FB4476" w:rsidRDefault="00FB4476" w:rsidP="00FB4476">
      <w:pPr>
        <w:tabs>
          <w:tab w:val="left" w:pos="1134"/>
        </w:tabs>
        <w:ind w:firstLine="709"/>
        <w:contextualSpacing/>
        <w:jc w:val="both"/>
        <w:rPr>
          <w:sz w:val="28"/>
          <w:szCs w:val="20"/>
        </w:rPr>
      </w:pPr>
      <w:r w:rsidRPr="00FB4476">
        <w:rPr>
          <w:sz w:val="28"/>
          <w:szCs w:val="20"/>
        </w:rPr>
        <w:t>14) доклады о муниципальном контроле;</w:t>
      </w:r>
    </w:p>
    <w:p w:rsidR="00FB4476" w:rsidRPr="00FB4476" w:rsidRDefault="00FB4476" w:rsidP="00FB4476">
      <w:pPr>
        <w:tabs>
          <w:tab w:val="left" w:pos="1134"/>
        </w:tabs>
        <w:ind w:firstLine="709"/>
        <w:contextualSpacing/>
        <w:jc w:val="both"/>
        <w:rPr>
          <w:sz w:val="28"/>
          <w:szCs w:val="20"/>
        </w:rPr>
      </w:pPr>
      <w:r w:rsidRPr="00FB4476">
        <w:rPr>
          <w:sz w:val="28"/>
          <w:szCs w:val="20"/>
        </w:rPr>
        <w:t xml:space="preserve">15) информацию о способах и процедуре </w:t>
      </w:r>
      <w:proofErr w:type="spellStart"/>
      <w:r w:rsidRPr="00FB4476">
        <w:rPr>
          <w:sz w:val="28"/>
          <w:szCs w:val="20"/>
        </w:rPr>
        <w:t>самообследования</w:t>
      </w:r>
      <w:proofErr w:type="spellEnd"/>
      <w:r w:rsidRPr="00FB4476">
        <w:rPr>
          <w:sz w:val="28"/>
          <w:szCs w:val="20"/>
        </w:rPr>
        <w:t xml:space="preserve"> (при ее наличии), в том числе методические рекомендации по проведению </w:t>
      </w:r>
      <w:proofErr w:type="spellStart"/>
      <w:r w:rsidRPr="00FB4476">
        <w:rPr>
          <w:sz w:val="28"/>
          <w:szCs w:val="20"/>
        </w:rPr>
        <w:t>самообследования</w:t>
      </w:r>
      <w:proofErr w:type="spellEnd"/>
      <w:r w:rsidRPr="00FB4476">
        <w:rPr>
          <w:sz w:val="28"/>
          <w:szCs w:val="20"/>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B4476" w:rsidRPr="00FB4476" w:rsidRDefault="00FB4476" w:rsidP="00FB4476">
      <w:pPr>
        <w:tabs>
          <w:tab w:val="left" w:pos="1134"/>
        </w:tabs>
        <w:ind w:firstLine="709"/>
        <w:contextualSpacing/>
        <w:jc w:val="both"/>
        <w:rPr>
          <w:sz w:val="28"/>
          <w:szCs w:val="20"/>
        </w:rPr>
      </w:pPr>
      <w:r w:rsidRPr="00FB4476">
        <w:rPr>
          <w:sz w:val="28"/>
          <w:szCs w:val="20"/>
        </w:rPr>
        <w:lastRenderedPageBreak/>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B4476" w:rsidRPr="00FB4476" w:rsidRDefault="00FB4476" w:rsidP="00FB4476">
      <w:pPr>
        <w:tabs>
          <w:tab w:val="left" w:pos="1134"/>
        </w:tabs>
        <w:ind w:firstLine="709"/>
        <w:jc w:val="both"/>
        <w:rPr>
          <w:sz w:val="28"/>
          <w:szCs w:val="28"/>
        </w:rPr>
      </w:pPr>
      <w:r w:rsidRPr="00FB4476">
        <w:rPr>
          <w:sz w:val="28"/>
          <w:szCs w:val="28"/>
        </w:rPr>
        <w:t xml:space="preserve">3.1.2. Контрольный орган обязан поддерживать указанные сведения в актуальном состоянии.  </w:t>
      </w:r>
    </w:p>
    <w:p w:rsidR="00FB4476" w:rsidRPr="00FB4476" w:rsidRDefault="00FB4476" w:rsidP="00FB4476">
      <w:pPr>
        <w:tabs>
          <w:tab w:val="left" w:pos="1134"/>
        </w:tabs>
        <w:ind w:firstLine="709"/>
        <w:contextualSpacing/>
        <w:jc w:val="both"/>
        <w:rPr>
          <w:color w:val="000000"/>
          <w:sz w:val="28"/>
          <w:szCs w:val="20"/>
        </w:rPr>
      </w:pPr>
    </w:p>
    <w:p w:rsidR="00FB4476" w:rsidRPr="00FB4476" w:rsidRDefault="00FB4476" w:rsidP="00FB4476">
      <w:pPr>
        <w:tabs>
          <w:tab w:val="left" w:pos="1134"/>
        </w:tabs>
        <w:ind w:firstLine="709"/>
        <w:contextualSpacing/>
        <w:jc w:val="center"/>
        <w:rPr>
          <w:color w:val="000000"/>
          <w:sz w:val="28"/>
          <w:szCs w:val="20"/>
        </w:rPr>
      </w:pPr>
      <w:r w:rsidRPr="00FB4476">
        <w:rPr>
          <w:color w:val="000000"/>
          <w:sz w:val="28"/>
          <w:szCs w:val="20"/>
        </w:rPr>
        <w:t>3.2. Обобщение правоприменительной практики</w:t>
      </w:r>
    </w:p>
    <w:p w:rsidR="00FB4476" w:rsidRPr="00FB4476" w:rsidRDefault="00FB4476" w:rsidP="00FB4476">
      <w:pPr>
        <w:tabs>
          <w:tab w:val="left" w:pos="1134"/>
        </w:tabs>
        <w:ind w:firstLine="709"/>
        <w:contextualSpacing/>
        <w:jc w:val="center"/>
        <w:rPr>
          <w:color w:val="000000"/>
          <w:sz w:val="28"/>
          <w:szCs w:val="20"/>
        </w:rPr>
      </w:pPr>
    </w:p>
    <w:p w:rsidR="00FB4476" w:rsidRPr="00FB4476" w:rsidRDefault="00FB4476" w:rsidP="00FB4476">
      <w:pPr>
        <w:widowControl w:val="0"/>
        <w:ind w:right="-284" w:firstLine="709"/>
        <w:jc w:val="both"/>
        <w:rPr>
          <w:rFonts w:eastAsia="Calibri"/>
          <w:sz w:val="28"/>
          <w:szCs w:val="28"/>
          <w:lang w:eastAsia="en-US"/>
        </w:rPr>
      </w:pPr>
      <w:r w:rsidRPr="00FB4476">
        <w:rPr>
          <w:rFonts w:eastAsia="Calibri"/>
          <w:sz w:val="28"/>
          <w:szCs w:val="28"/>
          <w:lang w:eastAsia="en-US"/>
        </w:rPr>
        <w:t>3.2.1. Обобщение правоприменительной практики проводится Контрольным органом 1 раз в год и направлено на решение следующих задач:</w:t>
      </w:r>
    </w:p>
    <w:p w:rsidR="00FB4476" w:rsidRPr="00FB4476" w:rsidRDefault="00FB4476" w:rsidP="00FB4476">
      <w:pPr>
        <w:autoSpaceDE w:val="0"/>
        <w:autoSpaceDN w:val="0"/>
        <w:adjustRightInd w:val="0"/>
        <w:ind w:right="-284" w:firstLine="709"/>
        <w:jc w:val="both"/>
        <w:rPr>
          <w:rFonts w:eastAsia="Calibri"/>
          <w:sz w:val="28"/>
          <w:szCs w:val="28"/>
          <w:lang w:eastAsia="en-US"/>
        </w:rPr>
      </w:pPr>
      <w:r w:rsidRPr="00FB4476">
        <w:rPr>
          <w:rFonts w:eastAsia="Calibri"/>
          <w:sz w:val="28"/>
          <w:szCs w:val="28"/>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FB4476" w:rsidRPr="00FB4476" w:rsidRDefault="00FB4476" w:rsidP="00FB4476">
      <w:pPr>
        <w:autoSpaceDE w:val="0"/>
        <w:autoSpaceDN w:val="0"/>
        <w:adjustRightInd w:val="0"/>
        <w:ind w:right="-284" w:firstLine="709"/>
        <w:jc w:val="both"/>
        <w:rPr>
          <w:rFonts w:eastAsia="Calibri"/>
          <w:sz w:val="28"/>
          <w:szCs w:val="28"/>
          <w:lang w:eastAsia="en-US"/>
        </w:rPr>
      </w:pPr>
      <w:r w:rsidRPr="00FB4476">
        <w:rPr>
          <w:rFonts w:eastAsia="Calibri"/>
          <w:sz w:val="28"/>
          <w:szCs w:val="28"/>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FB4476" w:rsidRPr="00FB4476" w:rsidRDefault="00FB4476" w:rsidP="00FB4476">
      <w:pPr>
        <w:autoSpaceDE w:val="0"/>
        <w:autoSpaceDN w:val="0"/>
        <w:adjustRightInd w:val="0"/>
        <w:ind w:right="-284" w:firstLine="709"/>
        <w:jc w:val="both"/>
        <w:rPr>
          <w:rFonts w:eastAsia="Calibri"/>
          <w:sz w:val="28"/>
          <w:szCs w:val="28"/>
          <w:lang w:eastAsia="en-US"/>
        </w:rPr>
      </w:pPr>
      <w:r w:rsidRPr="00FB4476">
        <w:rPr>
          <w:rFonts w:eastAsia="Calibri"/>
          <w:sz w:val="28"/>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FB4476" w:rsidRPr="00FB4476" w:rsidRDefault="00FB4476" w:rsidP="00FB4476">
      <w:pPr>
        <w:autoSpaceDE w:val="0"/>
        <w:autoSpaceDN w:val="0"/>
        <w:adjustRightInd w:val="0"/>
        <w:ind w:right="-284" w:firstLine="709"/>
        <w:jc w:val="both"/>
        <w:rPr>
          <w:rFonts w:eastAsia="Calibri"/>
          <w:sz w:val="28"/>
          <w:szCs w:val="28"/>
          <w:lang w:eastAsia="en-US"/>
        </w:rPr>
      </w:pPr>
      <w:r w:rsidRPr="00FB4476">
        <w:rPr>
          <w:rFonts w:eastAsia="Calibri"/>
          <w:sz w:val="28"/>
          <w:szCs w:val="28"/>
          <w:lang w:eastAsia="en-US"/>
        </w:rPr>
        <w:t>4) подготовка предложений об актуализации обязательных требований;</w:t>
      </w:r>
    </w:p>
    <w:p w:rsidR="00FB4476" w:rsidRPr="00FB4476" w:rsidRDefault="00FB4476" w:rsidP="00FB4476">
      <w:pPr>
        <w:autoSpaceDE w:val="0"/>
        <w:autoSpaceDN w:val="0"/>
        <w:adjustRightInd w:val="0"/>
        <w:ind w:right="-284" w:firstLine="709"/>
        <w:jc w:val="both"/>
        <w:rPr>
          <w:rFonts w:eastAsia="Calibri"/>
          <w:sz w:val="28"/>
          <w:szCs w:val="28"/>
          <w:lang w:eastAsia="en-US"/>
        </w:rPr>
      </w:pPr>
      <w:r w:rsidRPr="00FB4476">
        <w:rPr>
          <w:rFonts w:eastAsia="Calibri"/>
          <w:sz w:val="28"/>
          <w:szCs w:val="28"/>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B4476" w:rsidRPr="00FB4476" w:rsidRDefault="00FB4476" w:rsidP="00FB4476">
      <w:pPr>
        <w:ind w:right="-284" w:firstLine="709"/>
        <w:jc w:val="both"/>
        <w:rPr>
          <w:rFonts w:eastAsia="Calibri"/>
          <w:sz w:val="28"/>
          <w:szCs w:val="28"/>
          <w:lang w:eastAsia="en-US"/>
        </w:rPr>
      </w:pPr>
      <w:r w:rsidRPr="00FB4476">
        <w:rPr>
          <w:rFonts w:eastAsia="Calibri"/>
          <w:sz w:val="28"/>
          <w:szCs w:val="28"/>
          <w:lang w:eastAsia="en-US"/>
        </w:rPr>
        <w:t>3.2.2. Обобщение правоприменительной практики осуществления муниципального контроля в сфере благоустройства на территории города Елабуги осуществляется Контрольным органом посредством сбора и анализа данных о проведенных контрольных мероприятиях и их результатах.</w:t>
      </w:r>
    </w:p>
    <w:p w:rsidR="00FB4476" w:rsidRPr="00FB4476" w:rsidRDefault="00FB4476" w:rsidP="00FB4476">
      <w:pPr>
        <w:ind w:right="-284" w:firstLine="709"/>
        <w:jc w:val="both"/>
        <w:rPr>
          <w:rFonts w:eastAsia="Calibri"/>
          <w:sz w:val="28"/>
          <w:szCs w:val="28"/>
          <w:lang w:eastAsia="en-US"/>
        </w:rPr>
      </w:pPr>
      <w:r w:rsidRPr="00FB4476">
        <w:rPr>
          <w:rFonts w:eastAsia="Calibri"/>
          <w:sz w:val="28"/>
          <w:szCs w:val="28"/>
          <w:lang w:eastAsia="en-US"/>
        </w:rPr>
        <w:t>3.2.3.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FB4476" w:rsidRPr="00FB4476" w:rsidRDefault="00FB4476" w:rsidP="00FB4476">
      <w:pPr>
        <w:ind w:right="-284" w:firstLine="709"/>
        <w:jc w:val="both"/>
        <w:rPr>
          <w:rFonts w:eastAsia="Calibri"/>
          <w:sz w:val="28"/>
          <w:szCs w:val="28"/>
          <w:lang w:eastAsia="en-US"/>
        </w:rPr>
      </w:pPr>
      <w:r w:rsidRPr="00FB4476">
        <w:rPr>
          <w:rFonts w:eastAsia="Calibri"/>
          <w:sz w:val="28"/>
          <w:szCs w:val="28"/>
          <w:lang w:eastAsia="en-US"/>
        </w:rPr>
        <w:t>3.2.4.  Доклад о правоприменительной практике утверждается распоряжением</w:t>
      </w:r>
      <w:r w:rsidRPr="00FB4476">
        <w:rPr>
          <w:rFonts w:eastAsia="Calibri"/>
          <w:i/>
          <w:lang w:eastAsia="en-US"/>
        </w:rPr>
        <w:t xml:space="preserve"> </w:t>
      </w:r>
      <w:r w:rsidRPr="00FB4476">
        <w:rPr>
          <w:rFonts w:eastAsia="Calibri"/>
          <w:sz w:val="28"/>
          <w:szCs w:val="28"/>
          <w:lang w:eastAsia="en-US"/>
        </w:rPr>
        <w:t>руководителя Контрольного органа</w:t>
      </w:r>
      <w:r w:rsidRPr="00FB4476">
        <w:rPr>
          <w:rFonts w:eastAsia="Calibri"/>
          <w:i/>
          <w:lang w:eastAsia="en-US"/>
        </w:rPr>
        <w:t xml:space="preserve"> </w:t>
      </w:r>
      <w:r w:rsidRPr="00FB4476">
        <w:rPr>
          <w:rFonts w:eastAsia="Calibri"/>
          <w:sz w:val="28"/>
          <w:szCs w:val="28"/>
          <w:lang w:eastAsia="en-US"/>
        </w:rPr>
        <w:t xml:space="preserve">и размещается на официальном сайте </w:t>
      </w:r>
      <w:proofErr w:type="spellStart"/>
      <w:r w:rsidRPr="00FB4476">
        <w:rPr>
          <w:rFonts w:eastAsia="Calibri"/>
          <w:sz w:val="28"/>
          <w:szCs w:val="28"/>
          <w:lang w:eastAsia="en-US"/>
        </w:rPr>
        <w:t>Елабужского</w:t>
      </w:r>
      <w:proofErr w:type="spellEnd"/>
      <w:r w:rsidRPr="00FB4476">
        <w:rPr>
          <w:rFonts w:eastAsia="Calibri"/>
          <w:sz w:val="28"/>
          <w:szCs w:val="28"/>
          <w:lang w:eastAsia="en-US"/>
        </w:rPr>
        <w:t xml:space="preserve"> муниципального района в информационно-телекоммуникационной сети «Интернет» </w:t>
      </w:r>
      <w:proofErr w:type="spellStart"/>
      <w:proofErr w:type="gramStart"/>
      <w:r w:rsidRPr="00FB4476">
        <w:rPr>
          <w:rFonts w:eastAsia="Calibri"/>
          <w:sz w:val="28"/>
          <w:szCs w:val="28"/>
          <w:lang w:eastAsia="en-US"/>
        </w:rPr>
        <w:t>городелабуга.рф</w:t>
      </w:r>
      <w:proofErr w:type="spellEnd"/>
      <w:proofErr w:type="gramEnd"/>
      <w:r w:rsidRPr="00FB4476">
        <w:rPr>
          <w:rFonts w:eastAsia="Calibri"/>
          <w:sz w:val="28"/>
          <w:szCs w:val="28"/>
          <w:lang w:eastAsia="en-US"/>
        </w:rPr>
        <w:t xml:space="preserve"> не позднее 1 марта года, следующего за отчетным.</w:t>
      </w:r>
    </w:p>
    <w:p w:rsidR="00FB4476" w:rsidRPr="00FB4476" w:rsidRDefault="00FB4476" w:rsidP="00FB4476">
      <w:pPr>
        <w:ind w:right="-284" w:firstLine="709"/>
        <w:jc w:val="both"/>
        <w:rPr>
          <w:rFonts w:eastAsia="Calibri"/>
          <w:sz w:val="28"/>
          <w:szCs w:val="28"/>
          <w:lang w:eastAsia="en-US"/>
        </w:rPr>
      </w:pPr>
    </w:p>
    <w:p w:rsidR="00FB4476" w:rsidRPr="00FB4476" w:rsidRDefault="00FB4476" w:rsidP="00FB4476">
      <w:pPr>
        <w:jc w:val="center"/>
        <w:rPr>
          <w:color w:val="000000"/>
          <w:sz w:val="28"/>
          <w:szCs w:val="20"/>
        </w:rPr>
      </w:pPr>
      <w:r w:rsidRPr="00FB4476">
        <w:rPr>
          <w:color w:val="000000"/>
          <w:sz w:val="28"/>
          <w:szCs w:val="20"/>
        </w:rPr>
        <w:t xml:space="preserve">3.3. Предостережение о недопустимости нарушения </w:t>
      </w:r>
    </w:p>
    <w:p w:rsidR="00FB4476" w:rsidRPr="00FB4476" w:rsidRDefault="00FB4476" w:rsidP="00FB4476">
      <w:pPr>
        <w:jc w:val="center"/>
        <w:rPr>
          <w:color w:val="000000"/>
          <w:sz w:val="28"/>
          <w:szCs w:val="20"/>
        </w:rPr>
      </w:pPr>
      <w:r w:rsidRPr="00FB4476">
        <w:rPr>
          <w:color w:val="000000"/>
          <w:sz w:val="28"/>
          <w:szCs w:val="20"/>
        </w:rPr>
        <w:t>обязательных требований</w:t>
      </w:r>
    </w:p>
    <w:p w:rsidR="00FB4476" w:rsidRPr="00FB4476" w:rsidRDefault="00FB4476" w:rsidP="00FB4476">
      <w:pPr>
        <w:ind w:firstLine="709"/>
        <w:jc w:val="center"/>
        <w:rPr>
          <w:b/>
          <w:color w:val="000000"/>
          <w:sz w:val="28"/>
          <w:szCs w:val="20"/>
        </w:rPr>
      </w:pP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 xml:space="preserve">3.3.1. </w:t>
      </w:r>
      <w:r w:rsidRPr="00FB4476">
        <w:rPr>
          <w:color w:val="000000"/>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lastRenderedPageBreak/>
        <w:t>3.3.2.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B4476" w:rsidRPr="00FB4476" w:rsidRDefault="00FB4476" w:rsidP="00FB4476">
      <w:pPr>
        <w:widowControl w:val="0"/>
        <w:ind w:firstLine="709"/>
        <w:jc w:val="both"/>
        <w:rPr>
          <w:color w:val="000000"/>
          <w:sz w:val="28"/>
          <w:szCs w:val="22"/>
        </w:rPr>
      </w:pPr>
      <w:r w:rsidRPr="00FB4476">
        <w:rPr>
          <w:color w:val="000000"/>
          <w:sz w:val="28"/>
          <w:szCs w:val="22"/>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B4476" w:rsidRPr="00FB4476" w:rsidRDefault="00FB4476" w:rsidP="00FB4476">
      <w:pPr>
        <w:ind w:firstLine="709"/>
        <w:jc w:val="both"/>
        <w:rPr>
          <w:color w:val="000000"/>
          <w:sz w:val="28"/>
          <w:szCs w:val="20"/>
        </w:rPr>
      </w:pPr>
      <w:r w:rsidRPr="00FB4476">
        <w:rPr>
          <w:color w:val="000000"/>
          <w:sz w:val="28"/>
          <w:szCs w:val="20"/>
        </w:rPr>
        <w:t>3.3.4. Возражение должно содержать:</w:t>
      </w:r>
    </w:p>
    <w:p w:rsidR="00FB4476" w:rsidRPr="00FB4476" w:rsidRDefault="00FB4476" w:rsidP="00FB4476">
      <w:pPr>
        <w:ind w:firstLine="709"/>
        <w:jc w:val="both"/>
        <w:rPr>
          <w:color w:val="000000"/>
          <w:sz w:val="28"/>
          <w:szCs w:val="20"/>
        </w:rPr>
      </w:pPr>
      <w:r w:rsidRPr="00FB4476">
        <w:rPr>
          <w:color w:val="000000"/>
          <w:sz w:val="28"/>
          <w:szCs w:val="20"/>
        </w:rPr>
        <w:t>1) наименование Контрольного органа, в который направляется возражение;</w:t>
      </w:r>
    </w:p>
    <w:p w:rsidR="00FB4476" w:rsidRPr="00FB4476" w:rsidRDefault="00FB4476" w:rsidP="00FB4476">
      <w:pPr>
        <w:ind w:firstLine="709"/>
        <w:jc w:val="both"/>
        <w:rPr>
          <w:color w:val="000000"/>
          <w:sz w:val="28"/>
          <w:szCs w:val="20"/>
        </w:rPr>
      </w:pPr>
      <w:r w:rsidRPr="00FB4476">
        <w:rPr>
          <w:color w:val="000000"/>
          <w:sz w:val="28"/>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B4476" w:rsidRPr="00FB4476" w:rsidRDefault="00FB4476" w:rsidP="00FB4476">
      <w:pPr>
        <w:ind w:firstLine="709"/>
        <w:jc w:val="both"/>
        <w:rPr>
          <w:color w:val="000000"/>
          <w:sz w:val="28"/>
          <w:szCs w:val="20"/>
        </w:rPr>
      </w:pPr>
      <w:r w:rsidRPr="00FB4476">
        <w:rPr>
          <w:color w:val="000000"/>
          <w:sz w:val="28"/>
          <w:szCs w:val="20"/>
        </w:rPr>
        <w:t>3) дату и номер предостережения;</w:t>
      </w:r>
    </w:p>
    <w:p w:rsidR="00FB4476" w:rsidRPr="00FB4476" w:rsidRDefault="00FB4476" w:rsidP="00FB4476">
      <w:pPr>
        <w:ind w:firstLine="709"/>
        <w:jc w:val="both"/>
        <w:rPr>
          <w:color w:val="000000"/>
          <w:sz w:val="28"/>
          <w:szCs w:val="20"/>
        </w:rPr>
      </w:pPr>
      <w:r w:rsidRPr="00FB4476">
        <w:rPr>
          <w:color w:val="000000"/>
          <w:sz w:val="28"/>
          <w:szCs w:val="20"/>
        </w:rPr>
        <w:t>4) доводы, на основании которых контролируемое лицо не согласно с объявленным предостережением;</w:t>
      </w:r>
    </w:p>
    <w:p w:rsidR="00FB4476" w:rsidRPr="00FB4476" w:rsidRDefault="00FB4476" w:rsidP="00FB4476">
      <w:pPr>
        <w:ind w:firstLine="709"/>
        <w:jc w:val="both"/>
        <w:rPr>
          <w:color w:val="000000"/>
          <w:sz w:val="28"/>
          <w:szCs w:val="20"/>
        </w:rPr>
      </w:pPr>
      <w:r w:rsidRPr="00FB4476">
        <w:rPr>
          <w:color w:val="000000"/>
          <w:sz w:val="28"/>
          <w:szCs w:val="20"/>
        </w:rPr>
        <w:t>5) дату получения предостережения контролируемым лицом;</w:t>
      </w:r>
    </w:p>
    <w:p w:rsidR="00FB4476" w:rsidRPr="00FB4476" w:rsidRDefault="00FB4476" w:rsidP="00FB4476">
      <w:pPr>
        <w:ind w:firstLine="709"/>
        <w:jc w:val="both"/>
        <w:rPr>
          <w:color w:val="000000"/>
          <w:sz w:val="28"/>
          <w:szCs w:val="20"/>
        </w:rPr>
      </w:pPr>
      <w:r w:rsidRPr="00FB4476">
        <w:rPr>
          <w:color w:val="000000"/>
          <w:sz w:val="28"/>
          <w:szCs w:val="20"/>
        </w:rPr>
        <w:t>6) личную подпись и дату.</w:t>
      </w:r>
    </w:p>
    <w:p w:rsidR="00FB4476" w:rsidRPr="00FB4476" w:rsidRDefault="00FB4476" w:rsidP="00FB4476">
      <w:pPr>
        <w:ind w:firstLine="709"/>
        <w:jc w:val="both"/>
        <w:rPr>
          <w:color w:val="000000"/>
          <w:sz w:val="28"/>
          <w:szCs w:val="28"/>
        </w:rPr>
      </w:pPr>
      <w:r w:rsidRPr="00FB4476">
        <w:rPr>
          <w:color w:val="000000"/>
          <w:sz w:val="28"/>
          <w:szCs w:val="28"/>
        </w:rPr>
        <w:t>7)</w:t>
      </w:r>
      <w:r w:rsidRPr="00FB4476">
        <w:rPr>
          <w:rFonts w:ascii="Arial" w:hAnsi="Arial" w:cs="Arial"/>
          <w:color w:val="000000"/>
          <w:sz w:val="20"/>
          <w:szCs w:val="20"/>
        </w:rPr>
        <w:t xml:space="preserve"> </w:t>
      </w:r>
      <w:r w:rsidRPr="00FB4476">
        <w:rPr>
          <w:color w:val="000000"/>
          <w:sz w:val="28"/>
          <w:szCs w:val="28"/>
        </w:rPr>
        <w:t xml:space="preserve">идентификационный номер налогоплательщика – юридического лица, индивидуального предпринимателя; </w:t>
      </w:r>
    </w:p>
    <w:p w:rsidR="00FB4476" w:rsidRPr="00FB4476" w:rsidRDefault="00FB4476" w:rsidP="00FB4476">
      <w:pPr>
        <w:ind w:firstLine="709"/>
        <w:jc w:val="both"/>
        <w:rPr>
          <w:color w:val="000000"/>
          <w:sz w:val="28"/>
          <w:szCs w:val="28"/>
        </w:rPr>
      </w:pPr>
      <w:r w:rsidRPr="00FB4476">
        <w:rPr>
          <w:color w:val="000000"/>
          <w:sz w:val="28"/>
          <w:szCs w:val="28"/>
        </w:rPr>
        <w:t>8) серия и номер паспорта или иного документа, удостоверяющего личность, адрес места жительства (для граждан).</w:t>
      </w:r>
    </w:p>
    <w:p w:rsidR="00FB4476" w:rsidRPr="00FB4476" w:rsidRDefault="00FB4476" w:rsidP="00FB4476">
      <w:pPr>
        <w:ind w:firstLine="709"/>
        <w:jc w:val="both"/>
        <w:rPr>
          <w:color w:val="000000"/>
          <w:sz w:val="28"/>
          <w:szCs w:val="28"/>
        </w:rPr>
      </w:pPr>
      <w:r w:rsidRPr="00FB4476">
        <w:rPr>
          <w:color w:val="000000"/>
          <w:sz w:val="28"/>
          <w:szCs w:val="28"/>
        </w:rPr>
        <w:t xml:space="preserve">3.3.5. </w:t>
      </w:r>
      <w:r w:rsidRPr="00FB4476">
        <w:rPr>
          <w:rFonts w:ascii="Arial" w:hAnsi="Arial" w:cs="Arial"/>
          <w:color w:val="000000"/>
          <w:sz w:val="20"/>
          <w:szCs w:val="20"/>
        </w:rPr>
        <w:t xml:space="preserve"> </w:t>
      </w:r>
      <w:r w:rsidRPr="00FB4476">
        <w:rPr>
          <w:color w:val="000000"/>
          <w:sz w:val="28"/>
          <w:szCs w:val="28"/>
        </w:rPr>
        <w:t>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FB4476" w:rsidRPr="00FB4476" w:rsidRDefault="00FB4476" w:rsidP="00FB4476">
      <w:pPr>
        <w:ind w:firstLine="709"/>
        <w:jc w:val="both"/>
        <w:rPr>
          <w:color w:val="000000"/>
          <w:sz w:val="28"/>
          <w:szCs w:val="20"/>
        </w:rPr>
      </w:pPr>
      <w:r w:rsidRPr="00FB4476">
        <w:rPr>
          <w:color w:val="000000"/>
          <w:sz w:val="28"/>
          <w:szCs w:val="20"/>
        </w:rPr>
        <w:t>3.3.6.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B4476" w:rsidRPr="00FB4476" w:rsidRDefault="00FB4476" w:rsidP="00FB4476">
      <w:pPr>
        <w:widowControl w:val="0"/>
        <w:ind w:firstLine="709"/>
        <w:jc w:val="both"/>
        <w:rPr>
          <w:color w:val="000000"/>
          <w:sz w:val="28"/>
          <w:szCs w:val="22"/>
        </w:rPr>
      </w:pPr>
      <w:r w:rsidRPr="00FB4476">
        <w:rPr>
          <w:color w:val="000000"/>
          <w:sz w:val="28"/>
          <w:szCs w:val="22"/>
        </w:rPr>
        <w:t>3.3.6. Контрольный орган рассматривает возражение в отношении предостережения в течение пятнадцати рабочих дней со дня его получения.</w:t>
      </w:r>
    </w:p>
    <w:p w:rsidR="00FB4476" w:rsidRPr="00FB4476" w:rsidRDefault="00FB4476" w:rsidP="00FB4476">
      <w:pPr>
        <w:ind w:firstLine="709"/>
        <w:jc w:val="both"/>
        <w:rPr>
          <w:color w:val="000000"/>
          <w:sz w:val="28"/>
          <w:szCs w:val="20"/>
        </w:rPr>
      </w:pPr>
      <w:r w:rsidRPr="00FB4476">
        <w:rPr>
          <w:color w:val="000000"/>
          <w:sz w:val="28"/>
          <w:szCs w:val="20"/>
        </w:rPr>
        <w:t>3.3.7. По результатам рассмотрения возражения Контрольный орган принимает одно из следующих решений:</w:t>
      </w:r>
    </w:p>
    <w:p w:rsidR="00FB4476" w:rsidRPr="00FB4476" w:rsidRDefault="00FB4476" w:rsidP="00FB4476">
      <w:pPr>
        <w:ind w:firstLine="709"/>
        <w:jc w:val="both"/>
        <w:rPr>
          <w:color w:val="000000"/>
          <w:sz w:val="28"/>
          <w:szCs w:val="20"/>
        </w:rPr>
      </w:pPr>
      <w:r w:rsidRPr="00FB4476">
        <w:rPr>
          <w:color w:val="000000"/>
          <w:sz w:val="28"/>
          <w:szCs w:val="20"/>
        </w:rPr>
        <w:t>1) удовлетворяет возражение в форме отмены предостережения;</w:t>
      </w:r>
    </w:p>
    <w:p w:rsidR="00FB4476" w:rsidRPr="00FB4476" w:rsidRDefault="00FB4476" w:rsidP="00FB4476">
      <w:pPr>
        <w:ind w:firstLine="709"/>
        <w:jc w:val="both"/>
        <w:rPr>
          <w:color w:val="000000"/>
          <w:sz w:val="28"/>
          <w:szCs w:val="20"/>
        </w:rPr>
      </w:pPr>
      <w:r w:rsidRPr="00FB4476">
        <w:rPr>
          <w:color w:val="000000"/>
          <w:sz w:val="28"/>
          <w:szCs w:val="20"/>
        </w:rPr>
        <w:t>2) отказывает в удовлетворении возражения с указанием причины отказа.</w:t>
      </w:r>
    </w:p>
    <w:p w:rsidR="00FB4476" w:rsidRPr="00FB4476" w:rsidRDefault="00FB4476" w:rsidP="00FB4476">
      <w:pPr>
        <w:widowControl w:val="0"/>
        <w:ind w:firstLine="709"/>
        <w:jc w:val="both"/>
        <w:rPr>
          <w:color w:val="000000"/>
          <w:sz w:val="28"/>
          <w:szCs w:val="22"/>
        </w:rPr>
      </w:pPr>
      <w:r w:rsidRPr="00FB4476">
        <w:rPr>
          <w:color w:val="000000"/>
          <w:sz w:val="28"/>
          <w:szCs w:val="22"/>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B4476" w:rsidRPr="00FB4476" w:rsidRDefault="00FB4476" w:rsidP="00FB4476">
      <w:pPr>
        <w:ind w:firstLine="709"/>
        <w:jc w:val="both"/>
        <w:rPr>
          <w:color w:val="000000"/>
          <w:sz w:val="28"/>
          <w:szCs w:val="20"/>
        </w:rPr>
      </w:pPr>
      <w:r w:rsidRPr="00FB4476">
        <w:rPr>
          <w:color w:val="000000"/>
          <w:sz w:val="28"/>
          <w:szCs w:val="20"/>
        </w:rPr>
        <w:t>3.3.9. Повторное направление возражения по тем же основаниям не допускается.</w:t>
      </w:r>
    </w:p>
    <w:p w:rsidR="00FB4476" w:rsidRPr="00FB4476" w:rsidRDefault="00FB4476" w:rsidP="00FB4476">
      <w:pPr>
        <w:ind w:firstLine="709"/>
        <w:jc w:val="both"/>
        <w:rPr>
          <w:color w:val="000000"/>
          <w:sz w:val="28"/>
          <w:szCs w:val="20"/>
        </w:rPr>
      </w:pPr>
      <w:r w:rsidRPr="00FB4476">
        <w:rPr>
          <w:color w:val="000000"/>
          <w:sz w:val="28"/>
          <w:szCs w:val="20"/>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B4476" w:rsidRPr="00FB4476" w:rsidRDefault="00FB4476" w:rsidP="00FB4476">
      <w:pPr>
        <w:ind w:firstLine="709"/>
        <w:jc w:val="center"/>
        <w:rPr>
          <w:color w:val="000000"/>
          <w:sz w:val="28"/>
          <w:szCs w:val="20"/>
        </w:rPr>
      </w:pPr>
    </w:p>
    <w:p w:rsidR="00FB4476" w:rsidRPr="00FB4476" w:rsidRDefault="00FB4476" w:rsidP="00FB4476">
      <w:pPr>
        <w:jc w:val="center"/>
        <w:rPr>
          <w:color w:val="000000"/>
          <w:sz w:val="28"/>
          <w:szCs w:val="20"/>
        </w:rPr>
      </w:pPr>
      <w:r w:rsidRPr="00FB4476">
        <w:rPr>
          <w:color w:val="000000"/>
          <w:sz w:val="28"/>
          <w:szCs w:val="20"/>
        </w:rPr>
        <w:lastRenderedPageBreak/>
        <w:t>3.4. Консультирование</w:t>
      </w:r>
    </w:p>
    <w:p w:rsidR="00FB4476" w:rsidRPr="00FB4476" w:rsidRDefault="00FB4476" w:rsidP="00FB4476">
      <w:pPr>
        <w:ind w:firstLine="709"/>
        <w:jc w:val="center"/>
        <w:rPr>
          <w:b/>
          <w:color w:val="000000"/>
          <w:sz w:val="28"/>
          <w:szCs w:val="20"/>
        </w:rPr>
      </w:pPr>
    </w:p>
    <w:p w:rsidR="00FB4476" w:rsidRPr="00FB4476" w:rsidRDefault="00FB4476" w:rsidP="00FB4476">
      <w:pPr>
        <w:widowControl w:val="0"/>
        <w:ind w:firstLine="709"/>
        <w:jc w:val="both"/>
        <w:rPr>
          <w:color w:val="000000"/>
          <w:sz w:val="28"/>
          <w:szCs w:val="22"/>
        </w:rPr>
      </w:pPr>
      <w:r w:rsidRPr="00FB4476">
        <w:rPr>
          <w:color w:val="000000"/>
          <w:sz w:val="28"/>
          <w:szCs w:val="22"/>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B4476" w:rsidRPr="00FB4476" w:rsidRDefault="00FB4476" w:rsidP="00FB4476">
      <w:pPr>
        <w:widowControl w:val="0"/>
        <w:tabs>
          <w:tab w:val="left" w:pos="1134"/>
        </w:tabs>
        <w:ind w:left="709"/>
        <w:jc w:val="both"/>
        <w:rPr>
          <w:color w:val="000000"/>
          <w:sz w:val="28"/>
          <w:szCs w:val="22"/>
        </w:rPr>
      </w:pPr>
      <w:r w:rsidRPr="00FB4476">
        <w:rPr>
          <w:color w:val="000000"/>
          <w:sz w:val="28"/>
          <w:szCs w:val="22"/>
        </w:rPr>
        <w:t>1) порядка проведения контрольных мероприятий;</w:t>
      </w:r>
    </w:p>
    <w:p w:rsidR="00FB4476" w:rsidRPr="00FB4476" w:rsidRDefault="00FB4476" w:rsidP="00FB4476">
      <w:pPr>
        <w:widowControl w:val="0"/>
        <w:tabs>
          <w:tab w:val="left" w:pos="1134"/>
        </w:tabs>
        <w:ind w:left="709"/>
        <w:jc w:val="both"/>
        <w:rPr>
          <w:color w:val="000000"/>
          <w:sz w:val="28"/>
          <w:szCs w:val="22"/>
        </w:rPr>
      </w:pPr>
      <w:r w:rsidRPr="00FB4476">
        <w:rPr>
          <w:color w:val="000000"/>
          <w:sz w:val="28"/>
          <w:szCs w:val="22"/>
        </w:rPr>
        <w:t>2) периодичности проведения контрольных мероприятий;</w:t>
      </w:r>
    </w:p>
    <w:p w:rsidR="00FB4476" w:rsidRPr="00FB4476" w:rsidRDefault="00FB4476" w:rsidP="00FB4476">
      <w:pPr>
        <w:widowControl w:val="0"/>
        <w:tabs>
          <w:tab w:val="left" w:pos="1134"/>
        </w:tabs>
        <w:ind w:left="709"/>
        <w:jc w:val="both"/>
        <w:rPr>
          <w:color w:val="000000"/>
          <w:sz w:val="28"/>
          <w:szCs w:val="22"/>
        </w:rPr>
      </w:pPr>
      <w:r w:rsidRPr="00FB4476">
        <w:rPr>
          <w:color w:val="000000"/>
          <w:sz w:val="28"/>
          <w:szCs w:val="22"/>
        </w:rPr>
        <w:t>3) порядка принятия решений по итогам контрольных мероприятий;</w:t>
      </w:r>
    </w:p>
    <w:p w:rsidR="00FB4476" w:rsidRPr="00FB4476" w:rsidRDefault="00FB4476" w:rsidP="00FB4476">
      <w:pPr>
        <w:widowControl w:val="0"/>
        <w:tabs>
          <w:tab w:val="left" w:pos="1134"/>
        </w:tabs>
        <w:ind w:left="709"/>
        <w:jc w:val="both"/>
        <w:rPr>
          <w:color w:val="000000"/>
          <w:sz w:val="28"/>
          <w:szCs w:val="22"/>
        </w:rPr>
      </w:pPr>
      <w:r w:rsidRPr="00FB4476">
        <w:rPr>
          <w:color w:val="000000"/>
          <w:sz w:val="28"/>
          <w:szCs w:val="22"/>
        </w:rPr>
        <w:t>4) порядка обжалования решений Контрольного органа.</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3.4.2. Инспекторы осуществляют консультирование контролируемых лиц и их представителей:</w:t>
      </w:r>
    </w:p>
    <w:p w:rsidR="00FB4476" w:rsidRPr="00FB4476" w:rsidRDefault="00FB4476" w:rsidP="00FB4476">
      <w:pPr>
        <w:widowControl w:val="0"/>
        <w:ind w:firstLine="709"/>
        <w:jc w:val="both"/>
        <w:rPr>
          <w:color w:val="000000"/>
          <w:sz w:val="28"/>
          <w:szCs w:val="22"/>
        </w:rPr>
      </w:pPr>
      <w:r w:rsidRPr="00FB4476">
        <w:rPr>
          <w:color w:val="000000"/>
          <w:sz w:val="28"/>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B4476" w:rsidRPr="00FB4476" w:rsidRDefault="00FB4476" w:rsidP="00FB4476">
      <w:pPr>
        <w:widowControl w:val="0"/>
        <w:ind w:firstLine="709"/>
        <w:jc w:val="both"/>
        <w:rPr>
          <w:color w:val="000000"/>
          <w:sz w:val="28"/>
          <w:szCs w:val="22"/>
        </w:rPr>
      </w:pPr>
      <w:r w:rsidRPr="00FB4476">
        <w:rPr>
          <w:color w:val="000000"/>
          <w:sz w:val="28"/>
          <w:szCs w:val="22"/>
        </w:rPr>
        <w:t>2) посредством размещения на официальном сайте письменного разъяснения по однотипным обращениям (более 10</w:t>
      </w:r>
      <w:r w:rsidRPr="00FB4476">
        <w:rPr>
          <w:color w:val="FFFFFF"/>
          <w:sz w:val="28"/>
          <w:szCs w:val="22"/>
          <w:vertAlign w:val="superscript"/>
        </w:rPr>
        <w:footnoteReference w:id="1"/>
      </w:r>
      <w:r w:rsidRPr="00FB4476">
        <w:rPr>
          <w:color w:val="000000"/>
          <w:sz w:val="28"/>
          <w:szCs w:val="22"/>
        </w:rPr>
        <w:t>однотипных обращений) контролируемых лиц и их представителей, подписанного уполномоченным должностным лицом Контрольного органа.</w:t>
      </w:r>
    </w:p>
    <w:p w:rsidR="00FB4476" w:rsidRPr="00FB4476" w:rsidRDefault="00FB4476" w:rsidP="00FB4476">
      <w:pPr>
        <w:ind w:firstLine="709"/>
        <w:jc w:val="both"/>
        <w:rPr>
          <w:color w:val="000000"/>
          <w:sz w:val="28"/>
          <w:szCs w:val="20"/>
        </w:rPr>
      </w:pPr>
      <w:r w:rsidRPr="00FB4476">
        <w:rPr>
          <w:color w:val="000000"/>
          <w:sz w:val="28"/>
          <w:szCs w:val="20"/>
        </w:rPr>
        <w:t>3.4.3. Индивидуальное консультирование на личном приеме каждого заявителя инспекторами не может превышать 10 минут.</w:t>
      </w:r>
    </w:p>
    <w:p w:rsidR="00FB4476" w:rsidRPr="00FB4476" w:rsidRDefault="00FB4476" w:rsidP="00FB4476">
      <w:pPr>
        <w:ind w:firstLine="709"/>
        <w:jc w:val="both"/>
        <w:rPr>
          <w:color w:val="000000"/>
          <w:sz w:val="28"/>
          <w:szCs w:val="20"/>
        </w:rPr>
      </w:pPr>
      <w:r w:rsidRPr="00FB4476">
        <w:rPr>
          <w:color w:val="000000"/>
          <w:sz w:val="28"/>
          <w:szCs w:val="20"/>
        </w:rPr>
        <w:t>Время разговора по телефону не должно превышать 10 минут.</w:t>
      </w:r>
    </w:p>
    <w:p w:rsidR="00FB4476" w:rsidRPr="00FB4476" w:rsidRDefault="00FB4476" w:rsidP="00FB4476">
      <w:pPr>
        <w:widowControl w:val="0"/>
        <w:ind w:firstLine="709"/>
        <w:jc w:val="both"/>
        <w:rPr>
          <w:color w:val="000000"/>
          <w:sz w:val="28"/>
          <w:szCs w:val="22"/>
        </w:rPr>
      </w:pPr>
      <w:r w:rsidRPr="00FB4476">
        <w:rPr>
          <w:color w:val="000000"/>
          <w:sz w:val="28"/>
          <w:szCs w:val="22"/>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B4476" w:rsidRPr="00FB4476" w:rsidRDefault="00FB4476" w:rsidP="00FB4476">
      <w:pPr>
        <w:widowControl w:val="0"/>
        <w:ind w:firstLine="709"/>
        <w:jc w:val="both"/>
        <w:rPr>
          <w:sz w:val="28"/>
          <w:szCs w:val="28"/>
        </w:rPr>
      </w:pPr>
      <w:r w:rsidRPr="00FB4476">
        <w:rPr>
          <w:sz w:val="28"/>
          <w:szCs w:val="28"/>
        </w:rPr>
        <w:t>3.4.5. Консультирование в письменной форме осуществляется должностным лицом Контрольного органа в следующих случаях:</w:t>
      </w:r>
    </w:p>
    <w:p w:rsidR="00FB4476" w:rsidRPr="00FB4476" w:rsidRDefault="00FB4476" w:rsidP="00FB4476">
      <w:pPr>
        <w:widowControl w:val="0"/>
        <w:ind w:firstLine="709"/>
        <w:jc w:val="both"/>
        <w:rPr>
          <w:sz w:val="28"/>
          <w:szCs w:val="28"/>
        </w:rPr>
      </w:pPr>
      <w:r w:rsidRPr="00FB4476">
        <w:rPr>
          <w:sz w:val="28"/>
          <w:szCs w:val="28"/>
        </w:rPr>
        <w:t>а) контролируемым лицом представлен письменный запрос о представлении письменного ответа по вопросам консультирования;</w:t>
      </w:r>
    </w:p>
    <w:p w:rsidR="00FB4476" w:rsidRPr="00FB4476" w:rsidRDefault="00FB4476" w:rsidP="00FB4476">
      <w:pPr>
        <w:widowControl w:val="0"/>
        <w:ind w:firstLine="709"/>
        <w:jc w:val="both"/>
        <w:rPr>
          <w:sz w:val="28"/>
          <w:szCs w:val="28"/>
        </w:rPr>
      </w:pPr>
      <w:r w:rsidRPr="00FB4476">
        <w:rPr>
          <w:sz w:val="28"/>
          <w:szCs w:val="28"/>
        </w:rPr>
        <w:t>б) за время консультирования предоставить ответ на поставленные вопросы невозможно;</w:t>
      </w:r>
    </w:p>
    <w:p w:rsidR="00FB4476" w:rsidRPr="00FB4476" w:rsidRDefault="00FB4476" w:rsidP="00FB4476">
      <w:pPr>
        <w:widowControl w:val="0"/>
        <w:ind w:firstLine="709"/>
        <w:jc w:val="both"/>
        <w:rPr>
          <w:sz w:val="28"/>
          <w:szCs w:val="28"/>
        </w:rPr>
      </w:pPr>
      <w:r w:rsidRPr="00FB4476">
        <w:rPr>
          <w:sz w:val="28"/>
          <w:szCs w:val="28"/>
        </w:rPr>
        <w:t>в) ответ на поставленные вопросы требует дополнительного запроса сведений.</w:t>
      </w:r>
    </w:p>
    <w:p w:rsidR="00FB4476" w:rsidRPr="00FB4476" w:rsidRDefault="00FB4476" w:rsidP="00FB4476">
      <w:pPr>
        <w:widowControl w:val="0"/>
        <w:ind w:firstLine="709"/>
        <w:jc w:val="both"/>
        <w:rPr>
          <w:sz w:val="28"/>
          <w:szCs w:val="28"/>
        </w:rPr>
      </w:pPr>
      <w:r w:rsidRPr="00FB4476">
        <w:rPr>
          <w:sz w:val="28"/>
          <w:szCs w:val="28"/>
        </w:rPr>
        <w:t xml:space="preserve">3.4.6. Контролируемое лицо вправе направить запрос о предоставлении письменного ответа в сроки, установленные Федеральным </w:t>
      </w:r>
      <w:hyperlink r:id="rId9" w:history="1">
        <w:r w:rsidRPr="00FB4476">
          <w:rPr>
            <w:sz w:val="28"/>
            <w:szCs w:val="28"/>
          </w:rPr>
          <w:t>законом</w:t>
        </w:r>
      </w:hyperlink>
      <w:r w:rsidRPr="00FB4476">
        <w:rPr>
          <w:sz w:val="28"/>
          <w:szCs w:val="28"/>
        </w:rPr>
        <w:t xml:space="preserve"> от 2 мая 2006 года № 59-ФЗ «О порядке рассмотрения обращений граждан Российской Федерации».</w:t>
      </w:r>
    </w:p>
    <w:p w:rsidR="00FB4476" w:rsidRPr="00FB4476" w:rsidRDefault="00FB4476" w:rsidP="00FB4476">
      <w:pPr>
        <w:widowControl w:val="0"/>
        <w:ind w:firstLine="709"/>
        <w:jc w:val="both"/>
        <w:rPr>
          <w:sz w:val="28"/>
          <w:szCs w:val="28"/>
        </w:rPr>
      </w:pPr>
      <w:r w:rsidRPr="00FB4476">
        <w:rPr>
          <w:sz w:val="28"/>
          <w:szCs w:val="28"/>
        </w:rPr>
        <w:t>3.4.7. Контрольный орган осуществляет учет проведенных консультирований.</w:t>
      </w:r>
    </w:p>
    <w:p w:rsidR="0086383D" w:rsidRPr="00FB4476" w:rsidRDefault="0086383D" w:rsidP="00FB4476">
      <w:pPr>
        <w:widowControl w:val="0"/>
        <w:jc w:val="center"/>
        <w:rPr>
          <w:color w:val="000000"/>
          <w:sz w:val="28"/>
          <w:szCs w:val="22"/>
        </w:rPr>
      </w:pPr>
    </w:p>
    <w:p w:rsidR="00FB4476" w:rsidRPr="00FB4476" w:rsidRDefault="00FB4476" w:rsidP="00FB4476">
      <w:pPr>
        <w:widowControl w:val="0"/>
        <w:jc w:val="center"/>
        <w:rPr>
          <w:color w:val="000000"/>
          <w:sz w:val="28"/>
          <w:szCs w:val="22"/>
        </w:rPr>
      </w:pPr>
      <w:r w:rsidRPr="00FB4476">
        <w:rPr>
          <w:color w:val="000000"/>
          <w:sz w:val="28"/>
          <w:szCs w:val="22"/>
        </w:rPr>
        <w:t xml:space="preserve">3.5. Профилактический визит </w:t>
      </w:r>
    </w:p>
    <w:p w:rsidR="00FB4476" w:rsidRPr="00FB4476" w:rsidRDefault="00FB4476" w:rsidP="00FB4476">
      <w:pPr>
        <w:widowControl w:val="0"/>
        <w:ind w:firstLine="709"/>
        <w:jc w:val="both"/>
        <w:rPr>
          <w:b/>
          <w:color w:val="000000"/>
          <w:sz w:val="28"/>
          <w:szCs w:val="22"/>
        </w:rPr>
      </w:pPr>
    </w:p>
    <w:p w:rsidR="00FB4476" w:rsidRPr="00FB4476" w:rsidRDefault="00FB4476" w:rsidP="00FB4476">
      <w:pPr>
        <w:ind w:firstLine="709"/>
        <w:jc w:val="both"/>
        <w:rPr>
          <w:color w:val="000000"/>
          <w:sz w:val="28"/>
          <w:szCs w:val="20"/>
        </w:rPr>
      </w:pPr>
      <w:r w:rsidRPr="00FB4476">
        <w:rPr>
          <w:color w:val="000000"/>
          <w:sz w:val="28"/>
          <w:szCs w:val="20"/>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FB4476" w:rsidRPr="00FB4476" w:rsidRDefault="00FB4476" w:rsidP="00FB4476">
      <w:pPr>
        <w:autoSpaceDE w:val="0"/>
        <w:autoSpaceDN w:val="0"/>
        <w:adjustRightInd w:val="0"/>
        <w:ind w:right="-284" w:firstLine="708"/>
        <w:jc w:val="both"/>
        <w:rPr>
          <w:rFonts w:eastAsia="Calibri"/>
          <w:sz w:val="28"/>
          <w:szCs w:val="28"/>
          <w:lang w:eastAsia="en-US"/>
        </w:rPr>
      </w:pPr>
      <w:r w:rsidRPr="00FB4476">
        <w:rPr>
          <w:rFonts w:eastAsia="Calibri"/>
          <w:sz w:val="28"/>
          <w:szCs w:val="28"/>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w:t>
      </w:r>
      <w:r w:rsidRPr="00FB4476">
        <w:rPr>
          <w:rFonts w:eastAsia="Calibri"/>
          <w:sz w:val="28"/>
          <w:szCs w:val="28"/>
          <w:lang w:eastAsia="en-US"/>
        </w:rPr>
        <w:lastRenderedPageBreak/>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FB4476">
        <w:rPr>
          <w:rFonts w:eastAsia="Calibri"/>
          <w:sz w:val="28"/>
          <w:szCs w:val="28"/>
          <w:lang w:eastAsia="en-US"/>
        </w:rPr>
        <w:br/>
        <w:t xml:space="preserve">о видах, содержании и об интенсивности контрольных мероприятий, проводимых </w:t>
      </w:r>
      <w:r w:rsidRPr="00FB4476">
        <w:rPr>
          <w:rFonts w:eastAsia="Calibri"/>
          <w:sz w:val="28"/>
          <w:szCs w:val="28"/>
          <w:lang w:eastAsia="en-US"/>
        </w:rPr>
        <w:br/>
        <w:t xml:space="preserve">в отношении объекта контроля, исходя из их отнесения к соответствующей категории риска. </w:t>
      </w:r>
    </w:p>
    <w:p w:rsidR="00FB4476" w:rsidRPr="00FB4476" w:rsidRDefault="00FB4476" w:rsidP="00FB4476">
      <w:pPr>
        <w:autoSpaceDE w:val="0"/>
        <w:autoSpaceDN w:val="0"/>
        <w:adjustRightInd w:val="0"/>
        <w:ind w:right="-284" w:firstLine="708"/>
        <w:jc w:val="both"/>
        <w:rPr>
          <w:rFonts w:eastAsia="Calibri"/>
          <w:sz w:val="28"/>
          <w:szCs w:val="28"/>
          <w:lang w:eastAsia="en-US"/>
        </w:rPr>
      </w:pPr>
      <w:r w:rsidRPr="00FB4476">
        <w:rPr>
          <w:rFonts w:eastAsia="Calibri"/>
          <w:sz w:val="28"/>
          <w:szCs w:val="28"/>
          <w:lang w:eastAsia="en-US"/>
        </w:rPr>
        <w:t xml:space="preserve">3.5.2. В случае если при проведении профилактического визита установлено, </w:t>
      </w:r>
      <w:r w:rsidRPr="00FB4476">
        <w:rPr>
          <w:rFonts w:eastAsia="Calibri"/>
          <w:sz w:val="28"/>
          <w:szCs w:val="28"/>
          <w:lang w:eastAsia="en-US"/>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w:t>
      </w:r>
      <w:r w:rsidR="008A5B38" w:rsidRPr="008A5B38">
        <w:rPr>
          <w:rFonts w:eastAsia="Calibri"/>
          <w:sz w:val="28"/>
          <w:szCs w:val="28"/>
          <w:lang w:eastAsia="en-US"/>
        </w:rPr>
        <w:t xml:space="preserve"> </w:t>
      </w:r>
      <w:r w:rsidR="008A5B38" w:rsidRPr="00FB4476">
        <w:rPr>
          <w:rFonts w:eastAsia="Calibri"/>
          <w:sz w:val="28"/>
          <w:szCs w:val="28"/>
          <w:lang w:eastAsia="en-US"/>
        </w:rPr>
        <w:t>в форме отчета о проведенном профилактическом визите</w:t>
      </w:r>
      <w:r w:rsidRPr="00FB4476">
        <w:rPr>
          <w:rFonts w:eastAsia="Calibri"/>
          <w:sz w:val="28"/>
          <w:szCs w:val="28"/>
          <w:lang w:eastAsia="en-US"/>
        </w:rPr>
        <w:t xml:space="preserve"> для принятия решения о проведении контрольных мероприятий.</w:t>
      </w:r>
    </w:p>
    <w:p w:rsidR="00FB4476" w:rsidRPr="00FB4476" w:rsidRDefault="00FB4476" w:rsidP="00FB4476">
      <w:pPr>
        <w:autoSpaceDE w:val="0"/>
        <w:autoSpaceDN w:val="0"/>
        <w:adjustRightInd w:val="0"/>
        <w:ind w:right="-284" w:firstLine="708"/>
        <w:jc w:val="both"/>
        <w:rPr>
          <w:rFonts w:eastAsia="Calibri"/>
          <w:sz w:val="28"/>
          <w:szCs w:val="28"/>
          <w:lang w:eastAsia="en-US"/>
        </w:rPr>
      </w:pPr>
      <w:r w:rsidRPr="00FB4476">
        <w:rPr>
          <w:rFonts w:eastAsia="Calibri"/>
          <w:sz w:val="28"/>
          <w:szCs w:val="28"/>
          <w:lang w:eastAsia="en-US"/>
        </w:rPr>
        <w:t xml:space="preserve">3.5.3. Обязательный профилактический визит проводится в отношении контролируемых лиц, приступающих к осуществлению деятельности, связанной </w:t>
      </w:r>
      <w:r w:rsidRPr="00FB4476">
        <w:rPr>
          <w:rFonts w:eastAsia="Calibri"/>
          <w:sz w:val="28"/>
          <w:szCs w:val="28"/>
          <w:lang w:eastAsia="en-US"/>
        </w:rPr>
        <w:br/>
        <w:t>с соблюдением обязательных требований законодательства в сфере благоустройства, в течение одного года с момента начала такой деятельности.</w:t>
      </w:r>
    </w:p>
    <w:p w:rsidR="00FB4476" w:rsidRPr="00FB4476" w:rsidRDefault="00FB4476" w:rsidP="00FB4476">
      <w:pPr>
        <w:autoSpaceDE w:val="0"/>
        <w:autoSpaceDN w:val="0"/>
        <w:adjustRightInd w:val="0"/>
        <w:ind w:right="-284" w:firstLine="708"/>
        <w:jc w:val="both"/>
        <w:rPr>
          <w:rFonts w:eastAsia="Calibri"/>
          <w:sz w:val="28"/>
          <w:szCs w:val="28"/>
          <w:lang w:eastAsia="en-US"/>
        </w:rPr>
      </w:pPr>
      <w:r w:rsidRPr="00FB4476">
        <w:rPr>
          <w:rFonts w:eastAsia="Calibri"/>
          <w:sz w:val="28"/>
          <w:szCs w:val="28"/>
          <w:lang w:eastAsia="en-US"/>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B4476" w:rsidRPr="00FB4476" w:rsidRDefault="00FB4476" w:rsidP="00FB4476">
      <w:pPr>
        <w:autoSpaceDE w:val="0"/>
        <w:autoSpaceDN w:val="0"/>
        <w:adjustRightInd w:val="0"/>
        <w:ind w:right="-284" w:firstLine="708"/>
        <w:jc w:val="both"/>
        <w:rPr>
          <w:rFonts w:eastAsia="Calibri"/>
          <w:sz w:val="28"/>
          <w:szCs w:val="28"/>
          <w:lang w:eastAsia="en-US"/>
        </w:rPr>
      </w:pPr>
      <w:r w:rsidRPr="00FB4476">
        <w:rPr>
          <w:rFonts w:eastAsia="Calibri"/>
          <w:sz w:val="28"/>
          <w:szCs w:val="28"/>
          <w:lang w:eastAsia="en-US"/>
        </w:rPr>
        <w:t>3.5.4.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B4476" w:rsidRPr="00FB4476" w:rsidRDefault="00FB4476" w:rsidP="00FB4476">
      <w:pPr>
        <w:autoSpaceDE w:val="0"/>
        <w:autoSpaceDN w:val="0"/>
        <w:adjustRightInd w:val="0"/>
        <w:ind w:right="-284"/>
        <w:jc w:val="both"/>
        <w:rPr>
          <w:rFonts w:eastAsia="Calibri"/>
          <w:sz w:val="28"/>
          <w:szCs w:val="28"/>
          <w:lang w:eastAsia="en-US"/>
        </w:rPr>
      </w:pPr>
      <w:r w:rsidRPr="00FB4476">
        <w:rPr>
          <w:rFonts w:eastAsia="Calibri"/>
          <w:sz w:val="28"/>
          <w:szCs w:val="28"/>
          <w:lang w:eastAsia="en-US"/>
        </w:rPr>
        <w:t>1) дата, время и место составления уведомления;</w:t>
      </w:r>
    </w:p>
    <w:p w:rsidR="00FB4476" w:rsidRPr="00FB4476" w:rsidRDefault="00FB4476" w:rsidP="00FB4476">
      <w:pPr>
        <w:autoSpaceDE w:val="0"/>
        <w:autoSpaceDN w:val="0"/>
        <w:adjustRightInd w:val="0"/>
        <w:ind w:right="-284"/>
        <w:jc w:val="both"/>
        <w:rPr>
          <w:rFonts w:eastAsia="Calibri"/>
          <w:sz w:val="28"/>
          <w:szCs w:val="28"/>
          <w:lang w:eastAsia="en-US"/>
        </w:rPr>
      </w:pPr>
      <w:r w:rsidRPr="00FB4476">
        <w:rPr>
          <w:rFonts w:eastAsia="Calibri"/>
          <w:sz w:val="28"/>
          <w:szCs w:val="28"/>
          <w:lang w:eastAsia="en-US"/>
        </w:rPr>
        <w:t>2) наименование Контрольного органа;</w:t>
      </w:r>
    </w:p>
    <w:p w:rsidR="00FB4476" w:rsidRPr="00FB4476" w:rsidRDefault="00FB4476" w:rsidP="00FB4476">
      <w:pPr>
        <w:autoSpaceDE w:val="0"/>
        <w:autoSpaceDN w:val="0"/>
        <w:adjustRightInd w:val="0"/>
        <w:ind w:right="-284"/>
        <w:jc w:val="both"/>
        <w:rPr>
          <w:rFonts w:eastAsia="Calibri"/>
          <w:sz w:val="28"/>
          <w:szCs w:val="28"/>
          <w:lang w:eastAsia="en-US"/>
        </w:rPr>
      </w:pPr>
      <w:r w:rsidRPr="00FB4476">
        <w:rPr>
          <w:rFonts w:eastAsia="Calibri"/>
          <w:sz w:val="28"/>
          <w:szCs w:val="28"/>
          <w:lang w:eastAsia="en-US"/>
        </w:rPr>
        <w:t>3) полное наименование контролируемого лица;</w:t>
      </w:r>
    </w:p>
    <w:p w:rsidR="00FB4476" w:rsidRPr="00FB4476" w:rsidRDefault="00FB4476" w:rsidP="00FB4476">
      <w:pPr>
        <w:autoSpaceDE w:val="0"/>
        <w:autoSpaceDN w:val="0"/>
        <w:adjustRightInd w:val="0"/>
        <w:ind w:right="-284"/>
        <w:jc w:val="both"/>
        <w:rPr>
          <w:rFonts w:eastAsia="Calibri"/>
          <w:sz w:val="28"/>
          <w:szCs w:val="28"/>
          <w:lang w:eastAsia="en-US"/>
        </w:rPr>
      </w:pPr>
      <w:r w:rsidRPr="00FB4476">
        <w:rPr>
          <w:rFonts w:eastAsia="Calibri"/>
          <w:sz w:val="28"/>
          <w:szCs w:val="28"/>
          <w:lang w:eastAsia="en-US"/>
        </w:rPr>
        <w:t>4) фамилия, имя, отчество (при наличии) уполномоченного должностного лица;</w:t>
      </w:r>
    </w:p>
    <w:p w:rsidR="00FB4476" w:rsidRPr="00FB4476" w:rsidRDefault="00FB4476" w:rsidP="00FB4476">
      <w:pPr>
        <w:autoSpaceDE w:val="0"/>
        <w:autoSpaceDN w:val="0"/>
        <w:adjustRightInd w:val="0"/>
        <w:ind w:right="-284"/>
        <w:jc w:val="both"/>
        <w:rPr>
          <w:rFonts w:eastAsia="Calibri"/>
          <w:sz w:val="28"/>
          <w:szCs w:val="28"/>
          <w:lang w:eastAsia="en-US"/>
        </w:rPr>
      </w:pPr>
      <w:r w:rsidRPr="00FB4476">
        <w:rPr>
          <w:rFonts w:eastAsia="Calibri"/>
          <w:sz w:val="28"/>
          <w:szCs w:val="28"/>
          <w:lang w:eastAsia="en-US"/>
        </w:rPr>
        <w:t>5) дата, время и место обязательного профилактического визита;</w:t>
      </w:r>
    </w:p>
    <w:p w:rsidR="00FB4476" w:rsidRPr="00FB4476" w:rsidRDefault="00FB4476" w:rsidP="00FB4476">
      <w:pPr>
        <w:autoSpaceDE w:val="0"/>
        <w:autoSpaceDN w:val="0"/>
        <w:adjustRightInd w:val="0"/>
        <w:ind w:right="-284"/>
        <w:jc w:val="both"/>
        <w:rPr>
          <w:rFonts w:eastAsia="Calibri"/>
          <w:sz w:val="28"/>
          <w:szCs w:val="28"/>
          <w:lang w:eastAsia="en-US"/>
        </w:rPr>
      </w:pPr>
      <w:r w:rsidRPr="00FB4476">
        <w:rPr>
          <w:rFonts w:eastAsia="Calibri"/>
          <w:sz w:val="28"/>
          <w:szCs w:val="28"/>
          <w:lang w:eastAsia="en-US"/>
        </w:rPr>
        <w:t>6) подпись уполномоченного должностного лица.</w:t>
      </w:r>
    </w:p>
    <w:p w:rsidR="00FB4476" w:rsidRPr="00FB4476" w:rsidRDefault="00FB4476" w:rsidP="00FB4476">
      <w:pPr>
        <w:autoSpaceDE w:val="0"/>
        <w:autoSpaceDN w:val="0"/>
        <w:adjustRightInd w:val="0"/>
        <w:ind w:right="-284" w:firstLine="708"/>
        <w:jc w:val="both"/>
        <w:rPr>
          <w:rFonts w:eastAsia="Calibri"/>
          <w:sz w:val="28"/>
          <w:szCs w:val="28"/>
          <w:lang w:eastAsia="en-US"/>
        </w:rPr>
      </w:pPr>
      <w:r w:rsidRPr="00FB4476">
        <w:rPr>
          <w:rFonts w:eastAsia="Calibri"/>
          <w:sz w:val="28"/>
          <w:szCs w:val="28"/>
          <w:lang w:eastAsia="en-US"/>
        </w:rPr>
        <w:t xml:space="preserve">3.5.5. 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FB4476" w:rsidRPr="00FB4476" w:rsidRDefault="00FB4476" w:rsidP="00FB4476">
      <w:pPr>
        <w:autoSpaceDE w:val="0"/>
        <w:autoSpaceDN w:val="0"/>
        <w:adjustRightInd w:val="0"/>
        <w:ind w:right="-284" w:firstLine="708"/>
        <w:jc w:val="both"/>
        <w:rPr>
          <w:rFonts w:eastAsia="Calibri"/>
          <w:sz w:val="28"/>
          <w:szCs w:val="28"/>
          <w:lang w:eastAsia="en-US"/>
        </w:rPr>
      </w:pPr>
      <w:r w:rsidRPr="00FB4476">
        <w:rPr>
          <w:rFonts w:eastAsia="Calibri"/>
          <w:sz w:val="28"/>
          <w:szCs w:val="28"/>
          <w:lang w:eastAsia="en-US"/>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FB4476" w:rsidRPr="00FB4476" w:rsidRDefault="00FB4476" w:rsidP="00FB4476">
      <w:pPr>
        <w:autoSpaceDE w:val="0"/>
        <w:autoSpaceDN w:val="0"/>
        <w:adjustRightInd w:val="0"/>
        <w:ind w:right="-284" w:firstLine="708"/>
        <w:jc w:val="both"/>
        <w:rPr>
          <w:rFonts w:eastAsia="Calibri"/>
          <w:sz w:val="28"/>
          <w:szCs w:val="28"/>
          <w:lang w:eastAsia="en-US"/>
        </w:rPr>
      </w:pPr>
      <w:r w:rsidRPr="00FB4476">
        <w:rPr>
          <w:rFonts w:eastAsia="Calibri"/>
          <w:sz w:val="28"/>
          <w:szCs w:val="28"/>
          <w:lang w:eastAsia="en-US"/>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FB4476" w:rsidRPr="00FB4476" w:rsidRDefault="00FB4476" w:rsidP="00FB4476">
      <w:pPr>
        <w:ind w:firstLine="709"/>
        <w:jc w:val="both"/>
        <w:rPr>
          <w:color w:val="000000"/>
          <w:sz w:val="28"/>
          <w:szCs w:val="20"/>
        </w:rPr>
      </w:pPr>
      <w:r w:rsidRPr="00FB4476">
        <w:rPr>
          <w:color w:val="000000"/>
          <w:sz w:val="28"/>
          <w:szCs w:val="20"/>
        </w:rPr>
        <w:t>3.5.6.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Pr="00FB4476">
        <w:rPr>
          <w:rFonts w:ascii="Arial" w:hAnsi="Arial"/>
          <w:color w:val="000000"/>
          <w:sz w:val="20"/>
          <w:szCs w:val="20"/>
        </w:rPr>
        <w:t xml:space="preserve"> </w:t>
      </w:r>
    </w:p>
    <w:p w:rsidR="00FB4476" w:rsidRPr="00FB4476" w:rsidRDefault="00FB4476" w:rsidP="00FB4476">
      <w:pPr>
        <w:widowControl w:val="0"/>
        <w:ind w:firstLine="709"/>
        <w:jc w:val="both"/>
        <w:rPr>
          <w:color w:val="000000"/>
          <w:sz w:val="28"/>
          <w:szCs w:val="22"/>
        </w:rPr>
      </w:pPr>
      <w:r w:rsidRPr="00FB4476">
        <w:rPr>
          <w:color w:val="000000"/>
          <w:sz w:val="28"/>
          <w:szCs w:val="22"/>
        </w:rPr>
        <w:t>3.5.7. Контрольный орган осуществляет учет проведенных профилактических визитов.</w:t>
      </w:r>
    </w:p>
    <w:p w:rsidR="00FB4476" w:rsidRPr="00FB4476" w:rsidRDefault="00FB4476" w:rsidP="00FB4476">
      <w:pPr>
        <w:tabs>
          <w:tab w:val="left" w:pos="1134"/>
        </w:tabs>
        <w:contextualSpacing/>
        <w:jc w:val="center"/>
        <w:rPr>
          <w:b/>
          <w:color w:val="000000"/>
          <w:sz w:val="28"/>
          <w:szCs w:val="20"/>
        </w:rPr>
      </w:pPr>
    </w:p>
    <w:p w:rsidR="00FB4476" w:rsidRPr="00FB4476" w:rsidRDefault="00FB4476" w:rsidP="00FB4476">
      <w:pPr>
        <w:tabs>
          <w:tab w:val="left" w:pos="1134"/>
        </w:tabs>
        <w:contextualSpacing/>
        <w:jc w:val="center"/>
        <w:rPr>
          <w:b/>
          <w:color w:val="000000"/>
          <w:sz w:val="28"/>
          <w:szCs w:val="20"/>
        </w:rPr>
      </w:pPr>
      <w:r w:rsidRPr="00FB4476">
        <w:rPr>
          <w:b/>
          <w:color w:val="000000"/>
          <w:sz w:val="28"/>
          <w:szCs w:val="20"/>
        </w:rPr>
        <w:t xml:space="preserve">4. Контрольные мероприятия, проводимые в рамках </w:t>
      </w:r>
    </w:p>
    <w:p w:rsidR="00FB4476" w:rsidRPr="00FB4476" w:rsidRDefault="00FB4476" w:rsidP="00FB4476">
      <w:pPr>
        <w:tabs>
          <w:tab w:val="left" w:pos="1134"/>
        </w:tabs>
        <w:contextualSpacing/>
        <w:jc w:val="center"/>
        <w:rPr>
          <w:b/>
          <w:color w:val="000000"/>
          <w:sz w:val="28"/>
          <w:szCs w:val="20"/>
        </w:rPr>
      </w:pPr>
      <w:r w:rsidRPr="00FB4476">
        <w:rPr>
          <w:b/>
          <w:color w:val="000000"/>
          <w:sz w:val="28"/>
          <w:szCs w:val="20"/>
        </w:rPr>
        <w:t xml:space="preserve">муниципального контроля </w:t>
      </w:r>
    </w:p>
    <w:p w:rsidR="00FB4476" w:rsidRPr="00FB4476" w:rsidRDefault="00FB4476" w:rsidP="00FB4476">
      <w:pPr>
        <w:tabs>
          <w:tab w:val="left" w:pos="1134"/>
        </w:tabs>
        <w:ind w:left="709"/>
        <w:contextualSpacing/>
        <w:jc w:val="both"/>
        <w:rPr>
          <w:color w:val="000000"/>
          <w:sz w:val="28"/>
          <w:szCs w:val="20"/>
        </w:rPr>
      </w:pPr>
    </w:p>
    <w:p w:rsidR="00FB4476" w:rsidRPr="00FB4476" w:rsidRDefault="00FB4476" w:rsidP="00FB4476">
      <w:pPr>
        <w:tabs>
          <w:tab w:val="left" w:pos="1134"/>
        </w:tabs>
        <w:jc w:val="center"/>
        <w:rPr>
          <w:color w:val="000000"/>
          <w:sz w:val="28"/>
          <w:szCs w:val="20"/>
        </w:rPr>
      </w:pPr>
      <w:r w:rsidRPr="00FB4476">
        <w:rPr>
          <w:color w:val="000000"/>
          <w:sz w:val="28"/>
          <w:szCs w:val="20"/>
        </w:rPr>
        <w:t>4.1. Контрольные мероприятия. Общие вопросы</w:t>
      </w:r>
    </w:p>
    <w:p w:rsidR="00FB4476" w:rsidRPr="00FB4476" w:rsidRDefault="00FB4476" w:rsidP="00FB4476">
      <w:pPr>
        <w:tabs>
          <w:tab w:val="left" w:pos="1134"/>
        </w:tabs>
        <w:ind w:firstLine="709"/>
        <w:jc w:val="both"/>
        <w:rPr>
          <w:color w:val="000000"/>
          <w:sz w:val="28"/>
          <w:szCs w:val="20"/>
        </w:rPr>
      </w:pP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FB4476" w:rsidRPr="00FB4476" w:rsidRDefault="00FB4476" w:rsidP="00FB4476">
      <w:pPr>
        <w:widowControl w:val="0"/>
        <w:ind w:firstLine="709"/>
        <w:jc w:val="both"/>
        <w:rPr>
          <w:color w:val="000000"/>
          <w:sz w:val="28"/>
          <w:szCs w:val="22"/>
        </w:rPr>
      </w:pPr>
      <w:r w:rsidRPr="00FB4476">
        <w:rPr>
          <w:color w:val="000000"/>
          <w:sz w:val="28"/>
          <w:szCs w:val="22"/>
        </w:rPr>
        <w:t>инспекционный визит, рейдовый осмотр, документарная проверка, выездная проверка – при взаимодействии с контролируемыми лицами;</w:t>
      </w:r>
    </w:p>
    <w:p w:rsidR="00FB4476" w:rsidRPr="00FB4476" w:rsidRDefault="00FB4476" w:rsidP="00FB4476">
      <w:pPr>
        <w:widowControl w:val="0"/>
        <w:ind w:firstLine="709"/>
        <w:jc w:val="both"/>
        <w:rPr>
          <w:color w:val="000000"/>
          <w:sz w:val="28"/>
          <w:szCs w:val="22"/>
        </w:rPr>
      </w:pPr>
      <w:r w:rsidRPr="00FB4476">
        <w:rPr>
          <w:color w:val="000000"/>
          <w:sz w:val="28"/>
          <w:szCs w:val="22"/>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 xml:space="preserve">4.1.2. При осуществлении муниципального контроля взаимодействием с контролируемыми лицами являются: </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 xml:space="preserve">запрос документов, иных материалов; </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B4476" w:rsidRPr="00FB4476" w:rsidRDefault="00FB4476" w:rsidP="00FB4476">
      <w:pPr>
        <w:tabs>
          <w:tab w:val="left" w:pos="1134"/>
        </w:tabs>
        <w:ind w:firstLine="709"/>
        <w:jc w:val="both"/>
        <w:rPr>
          <w:color w:val="000000"/>
          <w:sz w:val="28"/>
          <w:szCs w:val="20"/>
        </w:rPr>
      </w:pPr>
      <w:r w:rsidRPr="00FB4476">
        <w:rPr>
          <w:color w:val="000000"/>
          <w:sz w:val="28"/>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B4476" w:rsidRPr="00FB4476" w:rsidRDefault="00FB4476" w:rsidP="00FB4476">
      <w:pPr>
        <w:tabs>
          <w:tab w:val="left" w:pos="1134"/>
        </w:tabs>
        <w:ind w:firstLine="709"/>
        <w:jc w:val="both"/>
        <w:rPr>
          <w:color w:val="000000"/>
          <w:sz w:val="28"/>
          <w:szCs w:val="20"/>
        </w:rPr>
      </w:pPr>
      <w:r w:rsidRPr="00FB4476">
        <w:rPr>
          <w:color w:val="000000"/>
          <w:sz w:val="28"/>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B4476" w:rsidRPr="00FB4476" w:rsidRDefault="00FB4476" w:rsidP="00FB4476">
      <w:pPr>
        <w:tabs>
          <w:tab w:val="left" w:pos="1134"/>
        </w:tabs>
        <w:ind w:firstLine="709"/>
        <w:jc w:val="both"/>
        <w:rPr>
          <w:color w:val="000000"/>
          <w:sz w:val="28"/>
          <w:szCs w:val="20"/>
        </w:rPr>
      </w:pPr>
      <w:r w:rsidRPr="00FB4476">
        <w:rPr>
          <w:color w:val="000000"/>
          <w:sz w:val="28"/>
          <w:szCs w:val="20"/>
        </w:rPr>
        <w:t>2) наступление сроков проведения контрольных мероприятий, включенных в план проведения контрольных мероприятий;</w:t>
      </w:r>
    </w:p>
    <w:p w:rsidR="00FB4476" w:rsidRPr="00FB4476" w:rsidRDefault="00FB4476" w:rsidP="00FB4476">
      <w:pPr>
        <w:tabs>
          <w:tab w:val="left" w:pos="1134"/>
        </w:tabs>
        <w:ind w:firstLine="709"/>
        <w:jc w:val="both"/>
        <w:rPr>
          <w:color w:val="000000"/>
          <w:sz w:val="28"/>
          <w:szCs w:val="20"/>
        </w:rPr>
      </w:pPr>
      <w:r w:rsidRPr="00FB4476">
        <w:rPr>
          <w:color w:val="000000"/>
          <w:sz w:val="28"/>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B4476" w:rsidRDefault="00FB4476" w:rsidP="00FB4476">
      <w:pPr>
        <w:tabs>
          <w:tab w:val="left" w:pos="1134"/>
        </w:tabs>
        <w:ind w:firstLine="709"/>
        <w:jc w:val="both"/>
        <w:rPr>
          <w:color w:val="000000"/>
          <w:sz w:val="28"/>
          <w:szCs w:val="20"/>
        </w:rPr>
      </w:pPr>
      <w:r w:rsidRPr="00FB4476">
        <w:rPr>
          <w:color w:val="000000"/>
          <w:sz w:val="28"/>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0269" w:rsidRDefault="002F0269" w:rsidP="00FB4476">
      <w:pPr>
        <w:tabs>
          <w:tab w:val="left" w:pos="1134"/>
        </w:tabs>
        <w:ind w:firstLine="709"/>
        <w:jc w:val="both"/>
        <w:rPr>
          <w:color w:val="000000"/>
          <w:sz w:val="30"/>
          <w:szCs w:val="30"/>
          <w:shd w:val="clear" w:color="auto" w:fill="FFFFFF"/>
        </w:rPr>
      </w:pPr>
      <w:r>
        <w:rPr>
          <w:color w:val="000000"/>
          <w:sz w:val="28"/>
          <w:szCs w:val="20"/>
        </w:rPr>
        <w:t xml:space="preserve">5) </w:t>
      </w:r>
      <w:r>
        <w:rPr>
          <w:color w:val="000000"/>
          <w:sz w:val="30"/>
          <w:szCs w:val="30"/>
          <w:shd w:val="clear" w:color="auto" w:fill="FFFFFF"/>
        </w:rPr>
        <w:t xml:space="preserve">истечение срока исполнения решения контрольного (надзорного) органа об устранении выявленного нарушения обязательных требований - в случаях, </w:t>
      </w:r>
      <w:r w:rsidRPr="002F0269">
        <w:rPr>
          <w:sz w:val="30"/>
          <w:szCs w:val="30"/>
          <w:shd w:val="clear" w:color="auto" w:fill="FFFFFF"/>
        </w:rPr>
        <w:t>установленных </w:t>
      </w:r>
      <w:hyperlink r:id="rId10" w:anchor="dst101038" w:history="1">
        <w:r w:rsidRPr="002F0269">
          <w:rPr>
            <w:rStyle w:val="a3"/>
            <w:color w:val="auto"/>
            <w:sz w:val="30"/>
            <w:szCs w:val="30"/>
            <w:shd w:val="clear" w:color="auto" w:fill="FFFFFF"/>
          </w:rPr>
          <w:t>частью 1 статьи 95</w:t>
        </w:r>
      </w:hyperlink>
      <w:r>
        <w:rPr>
          <w:color w:val="000000"/>
          <w:sz w:val="30"/>
          <w:szCs w:val="30"/>
          <w:shd w:val="clear" w:color="auto" w:fill="FFFFFF"/>
        </w:rPr>
        <w:t>  Федерального закона № 248-ФЗ;</w:t>
      </w:r>
    </w:p>
    <w:p w:rsidR="002F0269" w:rsidRPr="00FB4476" w:rsidRDefault="002F0269" w:rsidP="00FB4476">
      <w:pPr>
        <w:tabs>
          <w:tab w:val="left" w:pos="1134"/>
        </w:tabs>
        <w:ind w:firstLine="709"/>
        <w:jc w:val="both"/>
        <w:rPr>
          <w:color w:val="000000"/>
          <w:sz w:val="28"/>
          <w:szCs w:val="20"/>
        </w:rPr>
      </w:pPr>
      <w:r>
        <w:rPr>
          <w:color w:val="000000"/>
          <w:sz w:val="30"/>
          <w:szCs w:val="30"/>
          <w:shd w:val="clear" w:color="auto" w:fill="FFFFFF"/>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FB4476" w:rsidRPr="00FB4476" w:rsidRDefault="00FB4476" w:rsidP="00FB4476">
      <w:pPr>
        <w:ind w:firstLine="709"/>
        <w:jc w:val="both"/>
        <w:rPr>
          <w:color w:val="000000"/>
          <w:sz w:val="28"/>
          <w:szCs w:val="20"/>
        </w:rPr>
      </w:pPr>
      <w:r w:rsidRPr="00FB4476">
        <w:rPr>
          <w:color w:val="000000"/>
          <w:sz w:val="28"/>
          <w:szCs w:val="20"/>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w:t>
      </w:r>
      <w:r w:rsidRPr="00FB4476">
        <w:rPr>
          <w:color w:val="000000"/>
          <w:sz w:val="28"/>
          <w:szCs w:val="20"/>
        </w:rPr>
        <w:lastRenderedPageBreak/>
        <w:t xml:space="preserve">совершения инспектором и лицами, привлекаемыми к проведению контрольного мероприятия, следующих контрольных действий: </w:t>
      </w:r>
    </w:p>
    <w:p w:rsidR="00FB4476" w:rsidRPr="00FB4476" w:rsidRDefault="00FB4476" w:rsidP="00FB4476">
      <w:pPr>
        <w:ind w:firstLine="709"/>
        <w:jc w:val="both"/>
        <w:rPr>
          <w:color w:val="000000"/>
          <w:sz w:val="28"/>
          <w:szCs w:val="20"/>
        </w:rPr>
      </w:pPr>
      <w:r w:rsidRPr="00FB4476">
        <w:rPr>
          <w:color w:val="000000"/>
          <w:sz w:val="28"/>
          <w:szCs w:val="20"/>
        </w:rPr>
        <w:t>осмотр;</w:t>
      </w:r>
    </w:p>
    <w:p w:rsidR="00FB4476" w:rsidRPr="00FB4476" w:rsidRDefault="00FB4476" w:rsidP="00FB4476">
      <w:pPr>
        <w:ind w:firstLine="709"/>
        <w:jc w:val="both"/>
        <w:rPr>
          <w:color w:val="000000"/>
          <w:sz w:val="28"/>
          <w:szCs w:val="20"/>
        </w:rPr>
      </w:pPr>
      <w:r w:rsidRPr="00FB4476">
        <w:rPr>
          <w:color w:val="000000"/>
          <w:sz w:val="28"/>
          <w:szCs w:val="20"/>
        </w:rPr>
        <w:t>опрос;</w:t>
      </w:r>
    </w:p>
    <w:p w:rsidR="00FB4476" w:rsidRPr="00FB4476" w:rsidRDefault="00FB4476" w:rsidP="00FB4476">
      <w:pPr>
        <w:ind w:firstLine="709"/>
        <w:jc w:val="both"/>
        <w:rPr>
          <w:color w:val="000000"/>
          <w:sz w:val="28"/>
          <w:szCs w:val="20"/>
        </w:rPr>
      </w:pPr>
      <w:r w:rsidRPr="00FB4476">
        <w:rPr>
          <w:color w:val="000000"/>
          <w:sz w:val="28"/>
          <w:szCs w:val="20"/>
        </w:rPr>
        <w:t>получение письменных объяснений;</w:t>
      </w:r>
    </w:p>
    <w:p w:rsidR="00FB4476" w:rsidRPr="00FB4476" w:rsidRDefault="00FB4476" w:rsidP="00FB4476">
      <w:pPr>
        <w:ind w:firstLine="709"/>
        <w:jc w:val="both"/>
        <w:rPr>
          <w:color w:val="000000"/>
          <w:sz w:val="28"/>
          <w:szCs w:val="20"/>
        </w:rPr>
      </w:pPr>
      <w:r w:rsidRPr="00FB4476">
        <w:rPr>
          <w:color w:val="000000"/>
          <w:sz w:val="28"/>
          <w:szCs w:val="20"/>
        </w:rPr>
        <w:t>истребование документов;</w:t>
      </w:r>
    </w:p>
    <w:p w:rsidR="00FB4476" w:rsidRPr="00FB4476" w:rsidRDefault="00FB4476" w:rsidP="00FB4476">
      <w:pPr>
        <w:ind w:firstLine="709"/>
        <w:jc w:val="both"/>
        <w:rPr>
          <w:color w:val="000000"/>
          <w:sz w:val="28"/>
          <w:szCs w:val="20"/>
        </w:rPr>
      </w:pPr>
      <w:r w:rsidRPr="00FB4476">
        <w:rPr>
          <w:color w:val="000000"/>
          <w:sz w:val="28"/>
          <w:szCs w:val="20"/>
        </w:rPr>
        <w:t>экспертиза.</w:t>
      </w:r>
    </w:p>
    <w:p w:rsidR="00FB4476" w:rsidRPr="00FB4476" w:rsidRDefault="00FB4476" w:rsidP="00FB4476">
      <w:pPr>
        <w:tabs>
          <w:tab w:val="left" w:pos="1134"/>
        </w:tabs>
        <w:ind w:firstLine="709"/>
        <w:jc w:val="both"/>
        <w:rPr>
          <w:color w:val="000000"/>
          <w:sz w:val="28"/>
          <w:szCs w:val="20"/>
        </w:rPr>
      </w:pPr>
      <w:r w:rsidRPr="00FB4476">
        <w:rPr>
          <w:color w:val="000000"/>
          <w:sz w:val="28"/>
          <w:szCs w:val="20"/>
        </w:rPr>
        <w:t>4.1.5. Для проведения контрольного мероприятия</w:t>
      </w:r>
      <w:r w:rsidRPr="00FB4476">
        <w:rPr>
          <w:color w:val="000000"/>
          <w:sz w:val="28"/>
          <w:szCs w:val="28"/>
        </w:rPr>
        <w:t>, предусматривающего взаимодействие с контролируемым лицом, а также документарной проверки,</w:t>
      </w:r>
      <w:r w:rsidRPr="00FB4476">
        <w:rPr>
          <w:color w:val="000000"/>
          <w:sz w:val="28"/>
          <w:szCs w:val="20"/>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FB4476">
        <w:rPr>
          <w:color w:val="000000"/>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B4476" w:rsidRPr="00FB4476" w:rsidRDefault="00FB4476" w:rsidP="00FB4476">
      <w:pPr>
        <w:tabs>
          <w:tab w:val="left" w:pos="1134"/>
        </w:tabs>
        <w:ind w:firstLine="709"/>
        <w:jc w:val="both"/>
        <w:rPr>
          <w:color w:val="000000"/>
          <w:sz w:val="28"/>
          <w:szCs w:val="20"/>
        </w:rPr>
      </w:pPr>
      <w:r w:rsidRPr="00FB4476">
        <w:rPr>
          <w:color w:val="000000"/>
          <w:sz w:val="28"/>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0"/>
        </w:rPr>
      </w:pPr>
      <w:r w:rsidRPr="00FB4476">
        <w:rPr>
          <w:color w:val="000000"/>
          <w:sz w:val="28"/>
          <w:szCs w:val="20"/>
        </w:rPr>
        <w:t>4.1.7. По окончании проведения контрольного мероприятия</w:t>
      </w:r>
      <w:r w:rsidRPr="00FB4476">
        <w:rPr>
          <w:color w:val="000000"/>
          <w:sz w:val="28"/>
          <w:szCs w:val="28"/>
        </w:rPr>
        <w:t>, предусматривающего взаимодействие с контролируемым лицом,</w:t>
      </w:r>
      <w:r w:rsidRPr="00FB4476">
        <w:rPr>
          <w:color w:val="000000"/>
        </w:rPr>
        <w:t xml:space="preserve"> </w:t>
      </w:r>
      <w:r w:rsidRPr="00FB4476">
        <w:rPr>
          <w:color w:val="000000"/>
          <w:sz w:val="28"/>
          <w:szCs w:val="20"/>
        </w:rPr>
        <w:t xml:space="preserve">инспектор составляет акт контрольного мероприятия (далее также – акт) по форме, утвержденной приказом Минэкономразвития России от 31.03.2021 № 151 </w:t>
      </w:r>
      <w:r w:rsidRPr="00FB4476">
        <w:rPr>
          <w:color w:val="000000"/>
          <w:sz w:val="28"/>
          <w:szCs w:val="20"/>
        </w:rPr>
        <w:br/>
        <w:t>«О типовых формах документов, используемых контрольным (надзорным) органом».</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В случае устранения выявленного нарушения до окончания проведения контрольного мероприятия</w:t>
      </w:r>
      <w:r w:rsidRPr="00FB4476">
        <w:rPr>
          <w:color w:val="000000"/>
          <w:sz w:val="28"/>
          <w:szCs w:val="28"/>
        </w:rPr>
        <w:t>, предусматривающего взаимодействие с контролируемым лицом,</w:t>
      </w:r>
      <w:r w:rsidRPr="00FB4476">
        <w:rPr>
          <w:color w:val="000000"/>
          <w:sz w:val="28"/>
          <w:szCs w:val="20"/>
        </w:rPr>
        <w:t xml:space="preserve"> в акте указывается факт его устранения.</w:t>
      </w:r>
    </w:p>
    <w:p w:rsidR="00FB4476" w:rsidRPr="00FB4476" w:rsidRDefault="00FB4476" w:rsidP="00FB4476">
      <w:pPr>
        <w:widowControl w:val="0"/>
        <w:ind w:firstLine="709"/>
        <w:jc w:val="both"/>
        <w:rPr>
          <w:color w:val="000000"/>
          <w:sz w:val="28"/>
          <w:szCs w:val="22"/>
        </w:rPr>
      </w:pPr>
      <w:r w:rsidRPr="00FB4476">
        <w:rPr>
          <w:color w:val="000000"/>
          <w:sz w:val="28"/>
          <w:szCs w:val="22"/>
        </w:rPr>
        <w:t>4.1.8. Документы, иные материалы, являющиеся доказательствами нарушения обязательных требований, приобщаются к акту.</w:t>
      </w:r>
    </w:p>
    <w:p w:rsidR="00FB4476" w:rsidRPr="00FB4476" w:rsidRDefault="00FB4476" w:rsidP="00FB4476">
      <w:pPr>
        <w:widowControl w:val="0"/>
        <w:ind w:firstLine="709"/>
        <w:jc w:val="both"/>
        <w:rPr>
          <w:color w:val="000000"/>
          <w:sz w:val="28"/>
          <w:szCs w:val="22"/>
        </w:rPr>
      </w:pPr>
      <w:r w:rsidRPr="00FB4476">
        <w:rPr>
          <w:color w:val="000000"/>
          <w:sz w:val="28"/>
          <w:szCs w:val="22"/>
        </w:rPr>
        <w:t xml:space="preserve">Заполненные при проведении контрольного мероприятия проверочные листы должны быть приобщены к акту. </w:t>
      </w:r>
    </w:p>
    <w:p w:rsidR="00FB4476" w:rsidRPr="00FB4476" w:rsidRDefault="00FB4476" w:rsidP="00FB4476">
      <w:pPr>
        <w:widowControl w:val="0"/>
        <w:ind w:firstLine="709"/>
        <w:jc w:val="both"/>
        <w:rPr>
          <w:color w:val="000000"/>
          <w:sz w:val="28"/>
          <w:szCs w:val="22"/>
        </w:rPr>
      </w:pPr>
      <w:r w:rsidRPr="00FB4476">
        <w:rPr>
          <w:color w:val="000000"/>
          <w:sz w:val="28"/>
          <w:szCs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B4476" w:rsidRPr="00FB4476" w:rsidRDefault="00FB4476" w:rsidP="00FB4476">
      <w:pPr>
        <w:widowControl w:val="0"/>
        <w:ind w:firstLine="709"/>
        <w:jc w:val="both"/>
        <w:rPr>
          <w:color w:val="000000"/>
          <w:sz w:val="28"/>
          <w:szCs w:val="22"/>
        </w:rPr>
      </w:pPr>
      <w:r w:rsidRPr="00FB4476">
        <w:rPr>
          <w:color w:val="000000"/>
          <w:sz w:val="28"/>
          <w:szCs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r w:rsidRPr="00FB4476">
        <w:rPr>
          <w:color w:val="000000"/>
          <w:sz w:val="28"/>
          <w:szCs w:val="28"/>
        </w:rPr>
        <w:lastRenderedPageBreak/>
        <w:t xml:space="preserve">  4.1.11. В случае несогласия с фактами и выводами, изложенными в акте контрольного мероприятия, контролируемое лицо вправе их обжаловать порядке, предусмотренном разделом 5 настоящего Положения.</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olor w:val="000000"/>
          <w:sz w:val="28"/>
          <w:szCs w:val="28"/>
        </w:rPr>
      </w:pPr>
    </w:p>
    <w:p w:rsid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olor w:val="000000"/>
          <w:sz w:val="28"/>
          <w:szCs w:val="28"/>
        </w:rPr>
      </w:pPr>
    </w:p>
    <w:p w:rsidR="00E244BA" w:rsidRDefault="00E244BA"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olor w:val="000000"/>
          <w:sz w:val="28"/>
          <w:szCs w:val="28"/>
        </w:rPr>
      </w:pPr>
    </w:p>
    <w:p w:rsidR="0086383D" w:rsidRPr="00FB4476" w:rsidRDefault="0086383D"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olor w:val="000000"/>
          <w:sz w:val="28"/>
          <w:szCs w:val="28"/>
        </w:rPr>
      </w:pPr>
    </w:p>
    <w:p w:rsidR="00FB4476" w:rsidRPr="00FB4476" w:rsidRDefault="00FB4476" w:rsidP="00FB4476">
      <w:pPr>
        <w:tabs>
          <w:tab w:val="left" w:pos="1134"/>
        </w:tabs>
        <w:contextualSpacing/>
        <w:jc w:val="center"/>
        <w:rPr>
          <w:color w:val="000000"/>
          <w:sz w:val="28"/>
          <w:szCs w:val="20"/>
        </w:rPr>
      </w:pPr>
      <w:r w:rsidRPr="00FB4476">
        <w:rPr>
          <w:color w:val="000000"/>
          <w:sz w:val="28"/>
          <w:szCs w:val="20"/>
        </w:rPr>
        <w:t>4.2. Плановые контрольные мероприятия</w:t>
      </w:r>
    </w:p>
    <w:p w:rsidR="00FB4476" w:rsidRPr="00FB4476" w:rsidRDefault="00FB4476" w:rsidP="00FB4476">
      <w:pPr>
        <w:tabs>
          <w:tab w:val="left" w:pos="1134"/>
        </w:tabs>
        <w:ind w:left="709"/>
        <w:contextualSpacing/>
        <w:jc w:val="center"/>
        <w:rPr>
          <w:b/>
          <w:color w:val="000000"/>
          <w:sz w:val="28"/>
          <w:szCs w:val="20"/>
        </w:rPr>
      </w:pP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 xml:space="preserve">4.2.1.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4.2.2.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B4476" w:rsidRPr="00FB4476" w:rsidRDefault="00FB4476" w:rsidP="00FB4476">
      <w:pPr>
        <w:tabs>
          <w:tab w:val="left" w:pos="1134"/>
        </w:tabs>
        <w:ind w:firstLine="709"/>
        <w:contextualSpacing/>
        <w:jc w:val="both"/>
        <w:rPr>
          <w:color w:val="000000"/>
          <w:sz w:val="28"/>
          <w:szCs w:val="20"/>
          <w:vertAlign w:val="superscript"/>
        </w:rPr>
      </w:pPr>
      <w:r w:rsidRPr="00FB4476">
        <w:rPr>
          <w:color w:val="000000"/>
          <w:sz w:val="28"/>
          <w:szCs w:val="20"/>
        </w:rPr>
        <w:t>4.2.3. Контрольный орган может проводить следующие виды плановых контрольных мероприятий:</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инспекционный визит;</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рейдовый осмотр;</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документарная проверка;</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выездная проверка.</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 xml:space="preserve">В отношении объектов, относящихся к категории значительного риска, проводятся: </w:t>
      </w:r>
      <w:bookmarkStart w:id="3" w:name="_Hlk74153530"/>
      <w:r w:rsidRPr="00FB4476">
        <w:rPr>
          <w:color w:val="000000"/>
          <w:sz w:val="28"/>
          <w:szCs w:val="20"/>
        </w:rPr>
        <w:t>Инспекционный визит, рейдовый осмотр, документарная проверка и выездная проверка</w:t>
      </w:r>
      <w:bookmarkEnd w:id="3"/>
      <w:r w:rsidRPr="00FB4476">
        <w:rPr>
          <w:color w:val="000000"/>
          <w:sz w:val="28"/>
          <w:szCs w:val="20"/>
        </w:rPr>
        <w:t>.</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В отношении объектов, относящихся к категории среднего риска, проводятся: Инспекционный визит, рейдовый осмотр, документарная проверка и выездная проверка.</w:t>
      </w:r>
    </w:p>
    <w:p w:rsidR="00FB4476" w:rsidRPr="00FB4476" w:rsidRDefault="00FB4476" w:rsidP="00FB4476">
      <w:pPr>
        <w:tabs>
          <w:tab w:val="left" w:pos="1134"/>
        </w:tabs>
        <w:ind w:firstLine="709"/>
        <w:contextualSpacing/>
        <w:jc w:val="both"/>
        <w:rPr>
          <w:color w:val="000000"/>
          <w:sz w:val="28"/>
          <w:szCs w:val="20"/>
        </w:rPr>
      </w:pPr>
      <w:r w:rsidRPr="00FB4476">
        <w:rPr>
          <w:sz w:val="28"/>
          <w:szCs w:val="20"/>
        </w:rPr>
        <w:t>В отношении</w:t>
      </w:r>
      <w:r w:rsidRPr="00FB4476">
        <w:rPr>
          <w:color w:val="000000"/>
          <w:sz w:val="28"/>
          <w:szCs w:val="20"/>
        </w:rPr>
        <w:t xml:space="preserve"> объектов, относящихся к категории умеренного риска, проводятся: Инспекционный визит, рейдовый осмотр, документарная проверка и выездная проверка.</w:t>
      </w:r>
    </w:p>
    <w:p w:rsidR="00FB4476" w:rsidRPr="00FB4476" w:rsidRDefault="00FB4476" w:rsidP="00FB4476">
      <w:pPr>
        <w:tabs>
          <w:tab w:val="left" w:pos="1134"/>
        </w:tabs>
        <w:ind w:firstLine="709"/>
        <w:contextualSpacing/>
        <w:jc w:val="both"/>
        <w:rPr>
          <w:color w:val="000000"/>
          <w:sz w:val="28"/>
          <w:szCs w:val="20"/>
        </w:rPr>
      </w:pPr>
      <w:r w:rsidRPr="00FB4476">
        <w:rPr>
          <w:color w:val="FFFFFF"/>
          <w:sz w:val="28"/>
          <w:szCs w:val="28"/>
          <w:vertAlign w:val="superscript"/>
        </w:rPr>
        <w:footnoteReference w:id="2"/>
      </w:r>
      <w:r w:rsidRPr="00FB4476">
        <w:rPr>
          <w:color w:val="000000"/>
          <w:sz w:val="28"/>
          <w:szCs w:val="20"/>
        </w:rPr>
        <w:t xml:space="preserve">4.2.4.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FB4476" w:rsidRPr="00FB4476" w:rsidRDefault="00FB4476" w:rsidP="00FB4476">
      <w:pPr>
        <w:tabs>
          <w:tab w:val="left" w:pos="1134"/>
        </w:tabs>
        <w:ind w:firstLine="709"/>
        <w:contextualSpacing/>
        <w:jc w:val="both"/>
        <w:rPr>
          <w:color w:val="000000"/>
          <w:sz w:val="28"/>
          <w:szCs w:val="28"/>
        </w:rPr>
      </w:pPr>
      <w:r w:rsidRPr="00FB4476">
        <w:rPr>
          <w:color w:val="000000"/>
          <w:sz w:val="28"/>
          <w:szCs w:val="28"/>
        </w:rPr>
        <w:t>Плановые контрольные мероприятия в отношении объекта контроля, отнесенного к категории низкого риска, не проводятся.</w:t>
      </w:r>
    </w:p>
    <w:p w:rsidR="00FB4476" w:rsidRPr="00FB4476" w:rsidRDefault="00FB4476" w:rsidP="00FB4476">
      <w:pPr>
        <w:tabs>
          <w:tab w:val="left" w:pos="1134"/>
        </w:tabs>
        <w:ind w:firstLine="709"/>
        <w:contextualSpacing/>
        <w:jc w:val="both"/>
        <w:rPr>
          <w:color w:val="000000"/>
          <w:sz w:val="28"/>
          <w:szCs w:val="28"/>
        </w:rPr>
      </w:pPr>
    </w:p>
    <w:p w:rsidR="00FB4476" w:rsidRPr="00FB4476" w:rsidRDefault="00FB4476" w:rsidP="00FB4476">
      <w:pPr>
        <w:tabs>
          <w:tab w:val="left" w:pos="1134"/>
        </w:tabs>
        <w:contextualSpacing/>
        <w:jc w:val="center"/>
        <w:rPr>
          <w:color w:val="000000"/>
          <w:sz w:val="28"/>
          <w:szCs w:val="20"/>
        </w:rPr>
      </w:pPr>
      <w:r w:rsidRPr="00FB4476">
        <w:rPr>
          <w:color w:val="000000"/>
          <w:sz w:val="28"/>
          <w:szCs w:val="20"/>
        </w:rPr>
        <w:t>4.3. Внеплановые контрольные мероприятия</w:t>
      </w:r>
    </w:p>
    <w:p w:rsidR="00FB4476" w:rsidRPr="00FB4476" w:rsidRDefault="00FB4476" w:rsidP="00FB4476">
      <w:pPr>
        <w:tabs>
          <w:tab w:val="left" w:pos="1134"/>
        </w:tabs>
        <w:ind w:left="709"/>
        <w:contextualSpacing/>
        <w:jc w:val="center"/>
        <w:rPr>
          <w:b/>
          <w:color w:val="000000"/>
          <w:sz w:val="28"/>
          <w:szCs w:val="20"/>
        </w:rPr>
      </w:pP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 xml:space="preserve">4.3.1. Внеплановые контрольные мероприятия проводятся в виде документарных и выездных проверок, инспекционного визита, рейдового </w:t>
      </w:r>
      <w:r w:rsidRPr="00FB4476">
        <w:rPr>
          <w:color w:val="000000"/>
          <w:sz w:val="28"/>
          <w:szCs w:val="20"/>
        </w:rPr>
        <w:lastRenderedPageBreak/>
        <w:t xml:space="preserve">осмотра, наблюдения за соблюдением обязательных требований, выездного обследования. </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4.3.2. Решение о проведении внепланового контрольного мероприятия принимается с учетом индикаторов риска нарушения обязательных требований.</w:t>
      </w:r>
    </w:p>
    <w:p w:rsidR="00FB4476" w:rsidRPr="00FB4476" w:rsidRDefault="00FB4476" w:rsidP="00FB4476">
      <w:pPr>
        <w:widowControl w:val="0"/>
        <w:ind w:firstLine="709"/>
        <w:jc w:val="both"/>
        <w:rPr>
          <w:sz w:val="28"/>
          <w:szCs w:val="28"/>
        </w:rPr>
      </w:pPr>
      <w:r w:rsidRPr="00FB4476">
        <w:rPr>
          <w:sz w:val="28"/>
          <w:szCs w:val="28"/>
        </w:rPr>
        <w:t xml:space="preserve">4.3.3. Внеплановые контрольные мероприятия, за исключением внеплановых </w:t>
      </w:r>
      <w:proofErr w:type="gramStart"/>
      <w:r w:rsidRPr="00FB4476">
        <w:rPr>
          <w:sz w:val="28"/>
          <w:szCs w:val="28"/>
        </w:rPr>
        <w:t>контрольных  мероприятий</w:t>
      </w:r>
      <w:proofErr w:type="gramEnd"/>
      <w:r w:rsidRPr="00FB4476">
        <w:rPr>
          <w:sz w:val="28"/>
          <w:szCs w:val="28"/>
        </w:rPr>
        <w:t xml:space="preserve"> без взаимодействия, проводятся по основаниям, предусмотренным подпунктами 1, 3, 4 пункта 4.1.3 настоящего Положения.</w:t>
      </w:r>
    </w:p>
    <w:p w:rsidR="00FB4476" w:rsidRPr="00FB4476" w:rsidRDefault="00FB4476" w:rsidP="00FB4476">
      <w:pPr>
        <w:widowControl w:val="0"/>
        <w:ind w:firstLine="709"/>
        <w:jc w:val="both"/>
        <w:rPr>
          <w:rFonts w:cs="Arial"/>
          <w:sz w:val="28"/>
          <w:szCs w:val="28"/>
        </w:rPr>
      </w:pPr>
      <w:r w:rsidRPr="00FB4476">
        <w:rPr>
          <w:sz w:val="28"/>
          <w:szCs w:val="28"/>
        </w:rPr>
        <w:t>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B4476" w:rsidRPr="00FB4476" w:rsidRDefault="00FB4476" w:rsidP="00FB4476">
      <w:pPr>
        <w:widowControl w:val="0"/>
        <w:ind w:firstLine="709"/>
        <w:jc w:val="both"/>
        <w:rPr>
          <w:b/>
          <w:color w:val="000000"/>
          <w:sz w:val="28"/>
          <w:szCs w:val="22"/>
          <w:u w:val="single"/>
        </w:rPr>
      </w:pPr>
    </w:p>
    <w:p w:rsidR="00FB4476" w:rsidRPr="00FB4476" w:rsidRDefault="00FB4476" w:rsidP="00FB4476">
      <w:pPr>
        <w:tabs>
          <w:tab w:val="left" w:pos="1134"/>
        </w:tabs>
        <w:jc w:val="center"/>
        <w:rPr>
          <w:color w:val="000000"/>
          <w:sz w:val="28"/>
          <w:szCs w:val="20"/>
        </w:rPr>
      </w:pPr>
      <w:r w:rsidRPr="00FB4476">
        <w:rPr>
          <w:color w:val="000000"/>
          <w:sz w:val="28"/>
          <w:szCs w:val="20"/>
        </w:rPr>
        <w:t>4.4. Документарная проверка</w:t>
      </w:r>
    </w:p>
    <w:p w:rsidR="00FB4476" w:rsidRPr="00FB4476" w:rsidRDefault="00FB4476" w:rsidP="00FB4476">
      <w:pPr>
        <w:tabs>
          <w:tab w:val="left" w:pos="1134"/>
        </w:tabs>
        <w:ind w:left="709"/>
        <w:contextualSpacing/>
        <w:jc w:val="center"/>
        <w:rPr>
          <w:b/>
          <w:color w:val="000000"/>
          <w:sz w:val="28"/>
          <w:szCs w:val="20"/>
        </w:rPr>
      </w:pPr>
    </w:p>
    <w:p w:rsidR="00FB4476" w:rsidRPr="00FB4476" w:rsidRDefault="00FB4476" w:rsidP="00FB4476">
      <w:pPr>
        <w:tabs>
          <w:tab w:val="left" w:pos="1134"/>
        </w:tabs>
        <w:ind w:firstLine="709"/>
        <w:contextualSpacing/>
        <w:jc w:val="both"/>
        <w:rPr>
          <w:rFonts w:ascii="Verdana" w:hAnsi="Verdana"/>
          <w:color w:val="000000"/>
          <w:sz w:val="28"/>
          <w:szCs w:val="28"/>
        </w:rPr>
      </w:pPr>
      <w:r w:rsidRPr="00FB4476">
        <w:rPr>
          <w:color w:val="000000"/>
          <w:sz w:val="28"/>
          <w:szCs w:val="20"/>
        </w:rPr>
        <w:t xml:space="preserve">4.4.1. </w:t>
      </w:r>
      <w:r w:rsidRPr="00FB4476">
        <w:rPr>
          <w:color w:val="000000"/>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B4476" w:rsidRPr="00FB4476" w:rsidRDefault="00FB4476" w:rsidP="00FB4476">
      <w:pPr>
        <w:tabs>
          <w:tab w:val="left" w:pos="1134"/>
        </w:tabs>
        <w:ind w:firstLine="709"/>
        <w:jc w:val="both"/>
        <w:rPr>
          <w:color w:val="000000"/>
          <w:sz w:val="28"/>
          <w:szCs w:val="28"/>
        </w:rPr>
      </w:pPr>
      <w:r w:rsidRPr="00FB4476">
        <w:rPr>
          <w:color w:val="000000"/>
          <w:sz w:val="28"/>
          <w:szCs w:val="20"/>
        </w:rPr>
        <w:t xml:space="preserve">4.4.2. </w:t>
      </w:r>
      <w:r w:rsidRPr="00FB4476">
        <w:rPr>
          <w:color w:val="000000"/>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FB4476">
        <w:rPr>
          <w:color w:val="000000"/>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 xml:space="preserve">4.4.3. Срок проведения документарной проверки не может превышать десять рабочих дней. </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В указанный срок не включается период с момента:</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2) период с момента направления контролируемому лицу информации Контрольного органа:</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о выявлении ошибок и (или) противоречий в представленных контролируемым лицом документах;</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lastRenderedPageBreak/>
        <w:t xml:space="preserve">4.4.4. Перечень </w:t>
      </w:r>
      <w:proofErr w:type="gramStart"/>
      <w:r w:rsidRPr="00FB4476">
        <w:rPr>
          <w:color w:val="000000"/>
          <w:sz w:val="28"/>
          <w:szCs w:val="20"/>
        </w:rPr>
        <w:t>допустимых контрольных действий</w:t>
      </w:r>
      <w:proofErr w:type="gramEnd"/>
      <w:r w:rsidRPr="00FB4476">
        <w:rPr>
          <w:color w:val="000000"/>
          <w:sz w:val="28"/>
          <w:szCs w:val="20"/>
        </w:rPr>
        <w:t xml:space="preserve"> совершаемых в ходе документарной проверки:</w:t>
      </w:r>
    </w:p>
    <w:p w:rsidR="00FB4476" w:rsidRPr="00FB4476" w:rsidRDefault="00FB4476" w:rsidP="00FB4476">
      <w:pPr>
        <w:widowControl w:val="0"/>
        <w:ind w:firstLine="709"/>
        <w:jc w:val="both"/>
        <w:rPr>
          <w:color w:val="000000"/>
          <w:sz w:val="28"/>
          <w:szCs w:val="22"/>
        </w:rPr>
      </w:pPr>
      <w:bookmarkStart w:id="4" w:name="_Hlk73716001"/>
      <w:r w:rsidRPr="00FB4476">
        <w:rPr>
          <w:color w:val="000000"/>
          <w:sz w:val="28"/>
          <w:szCs w:val="22"/>
        </w:rPr>
        <w:t>1) истребование документов;</w:t>
      </w:r>
    </w:p>
    <w:p w:rsidR="00FB4476" w:rsidRPr="00FB4476" w:rsidRDefault="00FB4476" w:rsidP="00FB4476">
      <w:pPr>
        <w:widowControl w:val="0"/>
        <w:ind w:firstLine="709"/>
        <w:jc w:val="both"/>
        <w:rPr>
          <w:color w:val="000000"/>
          <w:sz w:val="28"/>
          <w:szCs w:val="22"/>
        </w:rPr>
      </w:pPr>
      <w:r w:rsidRPr="00FB4476">
        <w:rPr>
          <w:color w:val="000000"/>
          <w:sz w:val="28"/>
          <w:szCs w:val="22"/>
        </w:rPr>
        <w:t>2) получение письменных объяснений;</w:t>
      </w:r>
    </w:p>
    <w:p w:rsidR="00FB4476" w:rsidRPr="00FB4476" w:rsidRDefault="00FB4476" w:rsidP="00FB4476">
      <w:pPr>
        <w:widowControl w:val="0"/>
        <w:ind w:firstLine="709"/>
        <w:jc w:val="both"/>
        <w:rPr>
          <w:color w:val="000000"/>
          <w:sz w:val="28"/>
          <w:szCs w:val="22"/>
        </w:rPr>
      </w:pPr>
      <w:r w:rsidRPr="00FB4476">
        <w:rPr>
          <w:color w:val="000000"/>
          <w:sz w:val="28"/>
          <w:szCs w:val="22"/>
        </w:rPr>
        <w:t>3) экспертиза.</w:t>
      </w:r>
      <w:bookmarkEnd w:id="4"/>
    </w:p>
    <w:p w:rsidR="00FB4476" w:rsidRPr="00FB4476" w:rsidRDefault="00FB4476" w:rsidP="00FB4476">
      <w:pPr>
        <w:widowControl w:val="0"/>
        <w:ind w:firstLine="709"/>
        <w:jc w:val="both"/>
        <w:rPr>
          <w:color w:val="000000"/>
          <w:sz w:val="28"/>
          <w:szCs w:val="28"/>
        </w:rPr>
      </w:pPr>
      <w:r w:rsidRPr="00FB4476">
        <w:rPr>
          <w:color w:val="000000"/>
          <w:sz w:val="28"/>
          <w:szCs w:val="22"/>
        </w:rPr>
        <w:t xml:space="preserve">4.4.5. </w:t>
      </w:r>
      <w:r w:rsidRPr="00FB4476">
        <w:rPr>
          <w:color w:val="000000"/>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0"/>
        </w:rPr>
      </w:pPr>
      <w:r w:rsidRPr="00FB4476">
        <w:rPr>
          <w:color w:val="000000"/>
          <w:sz w:val="28"/>
          <w:szCs w:val="20"/>
        </w:rPr>
        <w:t xml:space="preserve">Контролируемое лицо в срок, указанный в требовании о представлении документов, направляет </w:t>
      </w:r>
      <w:proofErr w:type="spellStart"/>
      <w:r w:rsidRPr="00FB4476">
        <w:rPr>
          <w:color w:val="000000"/>
          <w:sz w:val="28"/>
          <w:szCs w:val="20"/>
        </w:rPr>
        <w:t>истребуемые</w:t>
      </w:r>
      <w:proofErr w:type="spellEnd"/>
      <w:r w:rsidRPr="00FB4476">
        <w:rPr>
          <w:color w:val="000000"/>
          <w:sz w:val="28"/>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B4476">
        <w:rPr>
          <w:color w:val="000000"/>
          <w:sz w:val="28"/>
          <w:szCs w:val="20"/>
        </w:rPr>
        <w:t>истребуемые</w:t>
      </w:r>
      <w:proofErr w:type="spellEnd"/>
      <w:r w:rsidRPr="00FB4476">
        <w:rPr>
          <w:color w:val="000000"/>
          <w:sz w:val="28"/>
          <w:szCs w:val="20"/>
        </w:rPr>
        <w:t xml:space="preserve"> документы.</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b/>
          <w:color w:val="000000"/>
          <w:sz w:val="28"/>
          <w:szCs w:val="20"/>
        </w:rPr>
      </w:pPr>
      <w:r w:rsidRPr="00FB4476">
        <w:rPr>
          <w:color w:val="000000"/>
          <w:sz w:val="28"/>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FB4476">
        <w:rPr>
          <w:color w:val="000000"/>
          <w:sz w:val="28"/>
          <w:szCs w:val="28"/>
        </w:rPr>
        <w:t xml:space="preserve"> </w:t>
      </w:r>
    </w:p>
    <w:p w:rsidR="00FB4476" w:rsidRPr="00FB4476" w:rsidRDefault="00FB4476" w:rsidP="00FB4476">
      <w:pPr>
        <w:widowControl w:val="0"/>
        <w:ind w:firstLine="709"/>
        <w:jc w:val="both"/>
        <w:rPr>
          <w:color w:val="000000"/>
          <w:sz w:val="28"/>
          <w:szCs w:val="28"/>
        </w:rPr>
      </w:pPr>
      <w:r w:rsidRPr="00FB4476">
        <w:rPr>
          <w:color w:val="000000"/>
          <w:sz w:val="28"/>
          <w:szCs w:val="22"/>
        </w:rPr>
        <w:t xml:space="preserve">4.4.6. </w:t>
      </w:r>
      <w:r w:rsidRPr="00FB4476">
        <w:rPr>
          <w:color w:val="000000"/>
          <w:sz w:val="28"/>
          <w:szCs w:val="28"/>
        </w:rPr>
        <w:t>Письменные объяснения могут быть запрошены инспектором от контролируемого лица или его представителя, свидетелей.</w:t>
      </w:r>
    </w:p>
    <w:p w:rsidR="00FB4476" w:rsidRPr="00FB4476" w:rsidRDefault="00FB4476" w:rsidP="00FB4476">
      <w:pPr>
        <w:widowControl w:val="0"/>
        <w:ind w:firstLine="709"/>
        <w:jc w:val="both"/>
        <w:rPr>
          <w:color w:val="000000"/>
          <w:sz w:val="28"/>
          <w:szCs w:val="22"/>
        </w:rPr>
      </w:pPr>
      <w:r w:rsidRPr="00FB4476">
        <w:rPr>
          <w:color w:val="000000"/>
          <w:sz w:val="28"/>
          <w:szCs w:val="22"/>
        </w:rPr>
        <w:t>Указанные лица предоставляют инспектору письменные объяснения в свободной форме не позднее двух</w:t>
      </w:r>
      <w:r w:rsidRPr="00FB4476">
        <w:rPr>
          <w:color w:val="000000"/>
          <w:sz w:val="28"/>
          <w:szCs w:val="22"/>
          <w:vertAlign w:val="superscript"/>
        </w:rPr>
        <w:t xml:space="preserve"> </w:t>
      </w:r>
      <w:r w:rsidRPr="00FB4476">
        <w:rPr>
          <w:color w:val="000000"/>
          <w:sz w:val="28"/>
          <w:szCs w:val="22"/>
        </w:rPr>
        <w:t>рабочих дней до даты завершения проверки.</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FB4476">
        <w:rPr>
          <w:color w:val="000000"/>
          <w:sz w:val="28"/>
          <w:szCs w:val="28"/>
        </w:rPr>
        <w:t>Письменные объяснения оформляются путем составления письменного документа в свободной форме.</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FB4476">
        <w:rPr>
          <w:color w:val="000000"/>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B4476" w:rsidRPr="00FB4476" w:rsidRDefault="00FB4476" w:rsidP="00FB4476">
      <w:pPr>
        <w:widowControl w:val="0"/>
        <w:ind w:firstLine="709"/>
        <w:jc w:val="both"/>
        <w:rPr>
          <w:color w:val="000000"/>
          <w:sz w:val="28"/>
          <w:szCs w:val="28"/>
        </w:rPr>
      </w:pPr>
      <w:r w:rsidRPr="00FB4476">
        <w:rPr>
          <w:color w:val="000000"/>
          <w:sz w:val="28"/>
          <w:szCs w:val="22"/>
        </w:rPr>
        <w:t xml:space="preserve">4.4.7. </w:t>
      </w:r>
      <w:r w:rsidRPr="00FB4476">
        <w:rPr>
          <w:color w:val="000000"/>
          <w:sz w:val="28"/>
          <w:szCs w:val="28"/>
        </w:rPr>
        <w:t>Экспертиза осуществляется экспертом или экспертной организацией по поручению Контрольного органа.</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FB4476">
        <w:rPr>
          <w:color w:val="000000"/>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FB4476">
        <w:rPr>
          <w:color w:val="000000"/>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FB4476" w:rsidRPr="00FB4476" w:rsidRDefault="00FB4476" w:rsidP="00FB4476">
      <w:pPr>
        <w:widowControl w:val="0"/>
        <w:ind w:firstLine="709"/>
        <w:jc w:val="both"/>
        <w:rPr>
          <w:color w:val="000000"/>
          <w:sz w:val="28"/>
          <w:szCs w:val="22"/>
        </w:rPr>
      </w:pPr>
      <w:r w:rsidRPr="00FB4476">
        <w:rPr>
          <w:color w:val="000000"/>
          <w:sz w:val="28"/>
          <w:szCs w:val="22"/>
        </w:rPr>
        <w:t xml:space="preserve">Результаты экспертизы оформляются экспертным заключением по форме, утвержденной Контрольным органом. </w:t>
      </w:r>
    </w:p>
    <w:p w:rsidR="00FB4476" w:rsidRPr="00FB4476" w:rsidRDefault="00FB4476" w:rsidP="00FB4476">
      <w:pPr>
        <w:widowControl w:val="0"/>
        <w:ind w:firstLine="709"/>
        <w:jc w:val="both"/>
        <w:rPr>
          <w:b/>
          <w:color w:val="000000"/>
          <w:sz w:val="28"/>
          <w:szCs w:val="22"/>
        </w:rPr>
      </w:pPr>
      <w:r w:rsidRPr="00FB4476">
        <w:rPr>
          <w:color w:val="000000"/>
          <w:sz w:val="28"/>
          <w:szCs w:val="22"/>
        </w:rPr>
        <w:t xml:space="preserve">4.4.8. Оформление акта производится по месту нахождения Контрольного </w:t>
      </w:r>
      <w:r w:rsidRPr="00FB4476">
        <w:rPr>
          <w:color w:val="000000"/>
          <w:sz w:val="28"/>
          <w:szCs w:val="22"/>
        </w:rPr>
        <w:lastRenderedPageBreak/>
        <w:t>органа в день окончания проведения документарной проверки.</w:t>
      </w:r>
      <w:r w:rsidRPr="00FB4476">
        <w:rPr>
          <w:b/>
          <w:color w:val="000000"/>
          <w:sz w:val="28"/>
          <w:szCs w:val="22"/>
        </w:rPr>
        <w:t xml:space="preserve"> </w:t>
      </w:r>
    </w:p>
    <w:p w:rsidR="00FB4476" w:rsidRPr="00FB4476" w:rsidRDefault="00FB4476" w:rsidP="00FB4476">
      <w:pPr>
        <w:widowControl w:val="0"/>
        <w:ind w:firstLine="709"/>
        <w:jc w:val="both"/>
        <w:rPr>
          <w:color w:val="000000"/>
          <w:sz w:val="28"/>
          <w:szCs w:val="22"/>
        </w:rPr>
      </w:pPr>
      <w:r w:rsidRPr="00FB4476">
        <w:rPr>
          <w:color w:val="000000"/>
          <w:sz w:val="28"/>
          <w:szCs w:val="22"/>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4.4.10. Внеплановая документарная проверка проводится без согласования с органами прокуратуры.</w:t>
      </w:r>
    </w:p>
    <w:p w:rsidR="00FB4476" w:rsidRPr="00FB4476" w:rsidRDefault="00FB4476" w:rsidP="00FB4476">
      <w:pPr>
        <w:tabs>
          <w:tab w:val="left" w:pos="1134"/>
        </w:tabs>
        <w:contextualSpacing/>
        <w:jc w:val="center"/>
        <w:rPr>
          <w:color w:val="000000"/>
          <w:sz w:val="28"/>
          <w:szCs w:val="20"/>
        </w:rPr>
      </w:pPr>
    </w:p>
    <w:p w:rsidR="0086383D" w:rsidRDefault="0086383D" w:rsidP="00FB4476">
      <w:pPr>
        <w:tabs>
          <w:tab w:val="left" w:pos="1134"/>
        </w:tabs>
        <w:contextualSpacing/>
        <w:jc w:val="center"/>
        <w:rPr>
          <w:color w:val="000000"/>
          <w:sz w:val="28"/>
          <w:szCs w:val="20"/>
        </w:rPr>
      </w:pPr>
    </w:p>
    <w:p w:rsidR="0086383D" w:rsidRDefault="0086383D" w:rsidP="00FB4476">
      <w:pPr>
        <w:tabs>
          <w:tab w:val="left" w:pos="1134"/>
        </w:tabs>
        <w:contextualSpacing/>
        <w:jc w:val="center"/>
        <w:rPr>
          <w:color w:val="000000"/>
          <w:sz w:val="28"/>
          <w:szCs w:val="20"/>
        </w:rPr>
      </w:pPr>
    </w:p>
    <w:p w:rsidR="0086383D" w:rsidRDefault="0086383D" w:rsidP="00FB4476">
      <w:pPr>
        <w:tabs>
          <w:tab w:val="left" w:pos="1134"/>
        </w:tabs>
        <w:contextualSpacing/>
        <w:jc w:val="center"/>
        <w:rPr>
          <w:color w:val="000000"/>
          <w:sz w:val="28"/>
          <w:szCs w:val="20"/>
        </w:rPr>
      </w:pPr>
    </w:p>
    <w:p w:rsidR="00FB4476" w:rsidRPr="00FB4476" w:rsidRDefault="00FB4476" w:rsidP="00FB4476">
      <w:pPr>
        <w:tabs>
          <w:tab w:val="left" w:pos="1134"/>
        </w:tabs>
        <w:contextualSpacing/>
        <w:jc w:val="center"/>
        <w:rPr>
          <w:color w:val="000000"/>
          <w:sz w:val="28"/>
          <w:szCs w:val="20"/>
        </w:rPr>
      </w:pPr>
      <w:r w:rsidRPr="00FB4476">
        <w:rPr>
          <w:color w:val="000000"/>
          <w:sz w:val="28"/>
          <w:szCs w:val="20"/>
        </w:rPr>
        <w:t>4.5. Выездная проверка</w:t>
      </w:r>
    </w:p>
    <w:p w:rsidR="00FB4476" w:rsidRPr="00FB4476" w:rsidRDefault="00FB4476" w:rsidP="00FB4476">
      <w:pPr>
        <w:tabs>
          <w:tab w:val="left" w:pos="1134"/>
        </w:tabs>
        <w:ind w:firstLine="709"/>
        <w:contextualSpacing/>
        <w:jc w:val="both"/>
        <w:rPr>
          <w:color w:val="000000"/>
          <w:sz w:val="28"/>
          <w:szCs w:val="20"/>
        </w:rPr>
      </w:pP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B4476" w:rsidRPr="00FB4476" w:rsidRDefault="00FB4476" w:rsidP="00FB4476">
      <w:pPr>
        <w:widowControl w:val="0"/>
        <w:ind w:firstLine="709"/>
        <w:jc w:val="both"/>
        <w:rPr>
          <w:color w:val="000000"/>
          <w:sz w:val="28"/>
          <w:szCs w:val="22"/>
        </w:rPr>
      </w:pPr>
      <w:r w:rsidRPr="00FB4476">
        <w:rPr>
          <w:color w:val="000000"/>
          <w:sz w:val="28"/>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B4476" w:rsidRPr="00FB4476" w:rsidRDefault="00FB4476" w:rsidP="00FB4476">
      <w:pPr>
        <w:tabs>
          <w:tab w:val="left" w:pos="1134"/>
        </w:tabs>
        <w:ind w:firstLine="709"/>
        <w:contextualSpacing/>
        <w:jc w:val="both"/>
        <w:rPr>
          <w:rFonts w:ascii="Verdana" w:hAnsi="Verdana"/>
          <w:color w:val="000000"/>
          <w:sz w:val="28"/>
          <w:szCs w:val="28"/>
        </w:rPr>
      </w:pPr>
      <w:r w:rsidRPr="00FB4476">
        <w:rPr>
          <w:color w:val="000000"/>
          <w:sz w:val="28"/>
          <w:szCs w:val="20"/>
        </w:rPr>
        <w:t xml:space="preserve">4.5.2. </w:t>
      </w:r>
      <w:r w:rsidRPr="00FB4476">
        <w:rPr>
          <w:color w:val="000000"/>
          <w:sz w:val="28"/>
          <w:szCs w:val="28"/>
        </w:rPr>
        <w:t>Выездная проверка проводится в случае, если не представляется возможным:</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FB4476">
        <w:rPr>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FB4476">
        <w:rPr>
          <w:color w:val="000000"/>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w:t>
      </w:r>
      <w:proofErr w:type="gramStart"/>
      <w:r w:rsidRPr="00FB4476">
        <w:rPr>
          <w:color w:val="000000"/>
          <w:sz w:val="28"/>
          <w:szCs w:val="28"/>
        </w:rPr>
        <w:t>контрольных  мероприятий</w:t>
      </w:r>
      <w:proofErr w:type="gramEnd"/>
      <w:r w:rsidRPr="00FB4476">
        <w:rPr>
          <w:color w:val="000000"/>
          <w:sz w:val="28"/>
          <w:szCs w:val="28"/>
        </w:rPr>
        <w:t>.</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r w:rsidRPr="00FB4476">
        <w:rPr>
          <w:color w:val="000000"/>
          <w:sz w:val="28"/>
          <w:szCs w:val="28"/>
        </w:rPr>
        <w:t xml:space="preserve">4.5.3. </w:t>
      </w:r>
      <w:r w:rsidRPr="00FB4476">
        <w:rPr>
          <w:sz w:val="28"/>
          <w:szCs w:val="28"/>
        </w:rPr>
        <w:t>Внеплановая выездная проверка может проводиться только по согласованию с органами прокуратуры.</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FB4476">
        <w:rPr>
          <w:sz w:val="28"/>
          <w:szCs w:val="20"/>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4.5.6. Срок проведения выездной проверки составляет не более десяти рабочих дней.</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B4476">
        <w:rPr>
          <w:color w:val="000000"/>
          <w:sz w:val="28"/>
          <w:szCs w:val="20"/>
        </w:rPr>
        <w:t>микропредприятия</w:t>
      </w:r>
      <w:proofErr w:type="spellEnd"/>
      <w:r w:rsidRPr="00FB4476">
        <w:rPr>
          <w:color w:val="000000"/>
          <w:sz w:val="28"/>
          <w:szCs w:val="20"/>
        </w:rPr>
        <w:t>.</w:t>
      </w:r>
    </w:p>
    <w:p w:rsidR="00FB4476" w:rsidRPr="00FB4476" w:rsidRDefault="00FB4476" w:rsidP="00FB4476">
      <w:pPr>
        <w:tabs>
          <w:tab w:val="left" w:pos="1134"/>
        </w:tabs>
        <w:ind w:firstLine="709"/>
        <w:jc w:val="both"/>
        <w:rPr>
          <w:color w:val="000000"/>
          <w:sz w:val="28"/>
          <w:szCs w:val="20"/>
        </w:rPr>
      </w:pPr>
      <w:r w:rsidRPr="00FB4476">
        <w:rPr>
          <w:color w:val="000000"/>
          <w:sz w:val="28"/>
          <w:szCs w:val="20"/>
        </w:rPr>
        <w:t>4.5.7. Перечень допустимых контрольных действий в ходе выездной проверки:</w:t>
      </w:r>
    </w:p>
    <w:p w:rsidR="00FB4476" w:rsidRPr="00FB4476" w:rsidRDefault="00FB4476" w:rsidP="00FB4476">
      <w:pPr>
        <w:widowControl w:val="0"/>
        <w:ind w:firstLine="709"/>
        <w:jc w:val="both"/>
        <w:rPr>
          <w:color w:val="000000"/>
          <w:sz w:val="28"/>
          <w:szCs w:val="22"/>
        </w:rPr>
      </w:pPr>
      <w:bookmarkStart w:id="5" w:name="_Hlk73715973"/>
      <w:r w:rsidRPr="00FB4476">
        <w:rPr>
          <w:color w:val="000000"/>
          <w:sz w:val="28"/>
          <w:szCs w:val="22"/>
        </w:rPr>
        <w:t>1) осмотр;</w:t>
      </w:r>
    </w:p>
    <w:p w:rsidR="00FB4476" w:rsidRPr="00FB4476" w:rsidRDefault="00FB4476" w:rsidP="00FB4476">
      <w:pPr>
        <w:widowControl w:val="0"/>
        <w:ind w:firstLine="709"/>
        <w:jc w:val="both"/>
        <w:rPr>
          <w:color w:val="000000"/>
          <w:sz w:val="28"/>
          <w:szCs w:val="22"/>
        </w:rPr>
      </w:pPr>
      <w:r w:rsidRPr="00FB4476">
        <w:rPr>
          <w:color w:val="000000"/>
          <w:sz w:val="28"/>
          <w:szCs w:val="22"/>
        </w:rPr>
        <w:t>2) опрос;</w:t>
      </w:r>
    </w:p>
    <w:p w:rsidR="00FB4476" w:rsidRPr="00FB4476" w:rsidRDefault="00FB4476" w:rsidP="00FB4476">
      <w:pPr>
        <w:widowControl w:val="0"/>
        <w:ind w:firstLine="709"/>
        <w:jc w:val="both"/>
        <w:rPr>
          <w:color w:val="000000"/>
          <w:sz w:val="28"/>
          <w:szCs w:val="22"/>
        </w:rPr>
      </w:pPr>
      <w:r w:rsidRPr="00FB4476">
        <w:rPr>
          <w:color w:val="000000"/>
          <w:sz w:val="28"/>
          <w:szCs w:val="22"/>
        </w:rPr>
        <w:lastRenderedPageBreak/>
        <w:t>3) истребование документов;</w:t>
      </w:r>
    </w:p>
    <w:p w:rsidR="00FB4476" w:rsidRPr="00FB4476" w:rsidRDefault="00FB4476" w:rsidP="00FB4476">
      <w:pPr>
        <w:widowControl w:val="0"/>
        <w:ind w:firstLine="709"/>
        <w:jc w:val="both"/>
        <w:rPr>
          <w:color w:val="000000"/>
          <w:sz w:val="28"/>
          <w:szCs w:val="22"/>
        </w:rPr>
      </w:pPr>
      <w:r w:rsidRPr="00FB4476">
        <w:rPr>
          <w:color w:val="000000"/>
          <w:sz w:val="28"/>
          <w:szCs w:val="22"/>
        </w:rPr>
        <w:t>4) получение письменных объяснений;</w:t>
      </w:r>
    </w:p>
    <w:p w:rsidR="00FB4476" w:rsidRPr="00FB4476" w:rsidRDefault="00FB4476" w:rsidP="00FB4476">
      <w:pPr>
        <w:widowControl w:val="0"/>
        <w:ind w:firstLine="709"/>
        <w:jc w:val="both"/>
        <w:rPr>
          <w:color w:val="000000"/>
          <w:sz w:val="28"/>
          <w:szCs w:val="22"/>
        </w:rPr>
      </w:pPr>
      <w:r w:rsidRPr="00FB4476">
        <w:rPr>
          <w:color w:val="000000"/>
          <w:sz w:val="28"/>
          <w:szCs w:val="22"/>
        </w:rPr>
        <w:t>5) экспертиза.</w:t>
      </w:r>
      <w:bookmarkEnd w:id="5"/>
    </w:p>
    <w:p w:rsidR="00FB4476" w:rsidRPr="00FB4476" w:rsidRDefault="00FB4476" w:rsidP="00FB4476">
      <w:pPr>
        <w:widowControl w:val="0"/>
        <w:ind w:firstLine="709"/>
        <w:jc w:val="both"/>
        <w:rPr>
          <w:color w:val="000000"/>
          <w:sz w:val="28"/>
          <w:szCs w:val="22"/>
        </w:rPr>
      </w:pPr>
      <w:r w:rsidRPr="00FB4476">
        <w:rPr>
          <w:color w:val="000000"/>
          <w:sz w:val="28"/>
          <w:szCs w:val="22"/>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FB4476" w:rsidRPr="00FB4476" w:rsidRDefault="00FB4476" w:rsidP="00FB4476">
      <w:pPr>
        <w:widowControl w:val="0"/>
        <w:ind w:firstLine="709"/>
        <w:jc w:val="both"/>
        <w:rPr>
          <w:color w:val="000000"/>
          <w:sz w:val="28"/>
          <w:szCs w:val="22"/>
        </w:rPr>
      </w:pPr>
      <w:r w:rsidRPr="00FB4476">
        <w:rPr>
          <w:color w:val="000000"/>
          <w:sz w:val="28"/>
          <w:szCs w:val="22"/>
        </w:rPr>
        <w:t>По результатам осмотра составляется протокол осмотра.</w:t>
      </w:r>
    </w:p>
    <w:p w:rsidR="00FB4476" w:rsidRPr="00FB4476" w:rsidRDefault="00FB4476" w:rsidP="00FB4476">
      <w:pPr>
        <w:widowControl w:val="0"/>
        <w:ind w:firstLine="709"/>
        <w:jc w:val="both"/>
        <w:rPr>
          <w:color w:val="000000"/>
          <w:sz w:val="28"/>
          <w:szCs w:val="28"/>
        </w:rPr>
      </w:pPr>
      <w:r w:rsidRPr="00FB4476">
        <w:rPr>
          <w:color w:val="000000"/>
          <w:sz w:val="28"/>
          <w:szCs w:val="22"/>
        </w:rPr>
        <w:t xml:space="preserve">4.5.9. </w:t>
      </w:r>
      <w:r w:rsidRPr="00FB4476">
        <w:rPr>
          <w:color w:val="000000"/>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FB4476">
        <w:rPr>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B4476" w:rsidRPr="00FB4476" w:rsidRDefault="00FB4476" w:rsidP="00FB4476">
      <w:pPr>
        <w:widowControl w:val="0"/>
        <w:ind w:firstLine="709"/>
        <w:jc w:val="both"/>
        <w:rPr>
          <w:color w:val="000000"/>
          <w:sz w:val="28"/>
          <w:szCs w:val="22"/>
        </w:rPr>
      </w:pPr>
      <w:r w:rsidRPr="00FB4476">
        <w:rPr>
          <w:color w:val="000000"/>
          <w:sz w:val="28"/>
          <w:szCs w:val="22"/>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B4476" w:rsidRPr="00FB4476" w:rsidRDefault="00FB4476" w:rsidP="00FB4476">
      <w:pPr>
        <w:widowControl w:val="0"/>
        <w:ind w:firstLine="709"/>
        <w:jc w:val="both"/>
        <w:rPr>
          <w:color w:val="000000"/>
          <w:sz w:val="28"/>
          <w:szCs w:val="22"/>
        </w:rPr>
      </w:pPr>
      <w:r w:rsidRPr="00FB4476">
        <w:rPr>
          <w:color w:val="000000"/>
          <w:sz w:val="28"/>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B4476" w:rsidRPr="00FB4476" w:rsidRDefault="00FB4476" w:rsidP="00FB4476">
      <w:pPr>
        <w:widowControl w:val="0"/>
        <w:ind w:firstLine="709"/>
        <w:jc w:val="both"/>
        <w:rPr>
          <w:color w:val="000000"/>
          <w:sz w:val="28"/>
          <w:szCs w:val="22"/>
        </w:rPr>
      </w:pPr>
      <w:r w:rsidRPr="00FB4476">
        <w:rPr>
          <w:color w:val="000000"/>
          <w:sz w:val="28"/>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B4476" w:rsidRPr="00FB4476" w:rsidRDefault="00FB4476" w:rsidP="00FB4476">
      <w:pPr>
        <w:widowControl w:val="0"/>
        <w:ind w:firstLine="709"/>
        <w:jc w:val="both"/>
        <w:rPr>
          <w:color w:val="000000"/>
          <w:sz w:val="28"/>
          <w:szCs w:val="22"/>
        </w:rPr>
      </w:pPr>
      <w:r w:rsidRPr="00FB4476">
        <w:rPr>
          <w:color w:val="000000"/>
          <w:sz w:val="28"/>
          <w:szCs w:val="22"/>
        </w:rPr>
        <w:t xml:space="preserve">4.5.11. Представление контролируемым лицом </w:t>
      </w:r>
      <w:proofErr w:type="spellStart"/>
      <w:r w:rsidRPr="00FB4476">
        <w:rPr>
          <w:color w:val="000000"/>
          <w:sz w:val="28"/>
          <w:szCs w:val="22"/>
        </w:rPr>
        <w:t>истребуемых</w:t>
      </w:r>
      <w:proofErr w:type="spellEnd"/>
      <w:r w:rsidRPr="00FB4476">
        <w:rPr>
          <w:color w:val="000000"/>
          <w:sz w:val="28"/>
          <w:szCs w:val="22"/>
        </w:rPr>
        <w:t xml:space="preserve"> документов, письменных объяснений, проведение экспертизы осуществляется в соответствии с пунктами 4.4.5, 4.4.6 и 4.4.7 настоящего Положения.</w:t>
      </w:r>
    </w:p>
    <w:p w:rsidR="00FB4476" w:rsidRPr="00FB4476" w:rsidRDefault="00FB4476" w:rsidP="00FB4476">
      <w:pPr>
        <w:widowControl w:val="0"/>
        <w:ind w:firstLine="709"/>
        <w:jc w:val="both"/>
        <w:rPr>
          <w:color w:val="000000"/>
          <w:sz w:val="28"/>
          <w:szCs w:val="22"/>
        </w:rPr>
      </w:pPr>
      <w:r w:rsidRPr="00FB4476">
        <w:rPr>
          <w:color w:val="000000"/>
          <w:sz w:val="28"/>
          <w:szCs w:val="22"/>
        </w:rPr>
        <w:t>4.5.12. По окончании проведения выездной проверки инспектор составляет акт выездной проверки.</w:t>
      </w:r>
    </w:p>
    <w:p w:rsidR="00FB4476" w:rsidRPr="00FB4476" w:rsidRDefault="00FB4476" w:rsidP="00FB4476">
      <w:pPr>
        <w:widowControl w:val="0"/>
        <w:ind w:firstLine="709"/>
        <w:jc w:val="both"/>
        <w:rPr>
          <w:color w:val="000000"/>
          <w:sz w:val="28"/>
          <w:szCs w:val="22"/>
        </w:rPr>
      </w:pPr>
      <w:r w:rsidRPr="00FB4476">
        <w:rPr>
          <w:color w:val="000000"/>
          <w:sz w:val="28"/>
          <w:szCs w:val="22"/>
        </w:rPr>
        <w:t>Информация о проведении фотосъемки, аудио- и видеозаписи отражается в акте проверки.</w:t>
      </w:r>
    </w:p>
    <w:p w:rsidR="00FB4476" w:rsidRPr="00FB4476" w:rsidRDefault="00FB4476" w:rsidP="00FB4476">
      <w:pPr>
        <w:widowControl w:val="0"/>
        <w:ind w:firstLine="709"/>
        <w:jc w:val="both"/>
        <w:rPr>
          <w:color w:val="000000"/>
          <w:sz w:val="28"/>
          <w:szCs w:val="22"/>
        </w:rPr>
      </w:pPr>
      <w:r w:rsidRPr="00FB4476">
        <w:rPr>
          <w:color w:val="000000"/>
          <w:sz w:val="28"/>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FB4476">
          <w:rPr>
            <w:color w:val="000000"/>
            <w:sz w:val="28"/>
            <w:szCs w:val="20"/>
          </w:rPr>
          <w:t>частями 4</w:t>
        </w:r>
      </w:hyperlink>
      <w:r w:rsidRPr="00FB4476">
        <w:rPr>
          <w:color w:val="000000"/>
          <w:sz w:val="28"/>
          <w:szCs w:val="20"/>
        </w:rPr>
        <w:t xml:space="preserve"> и </w:t>
      </w:r>
      <w:hyperlink r:id="rId12" w:tooltip="Федеральный закон от 31.07.2020 N 248-ФЗ" w:history="1">
        <w:r w:rsidRPr="00FB4476">
          <w:rPr>
            <w:color w:val="000000"/>
            <w:sz w:val="28"/>
            <w:szCs w:val="20"/>
          </w:rPr>
          <w:t>5 статьи 21</w:t>
        </w:r>
      </w:hyperlink>
      <w:r w:rsidRPr="00FB4476">
        <w:rPr>
          <w:color w:val="000000"/>
          <w:sz w:val="28"/>
          <w:szCs w:val="20"/>
        </w:rPr>
        <w:t xml:space="preserve"> Федеральн</w:t>
      </w:r>
      <w:r w:rsidR="002F0269">
        <w:rPr>
          <w:color w:val="000000"/>
          <w:sz w:val="28"/>
          <w:szCs w:val="20"/>
        </w:rPr>
        <w:t>ого</w:t>
      </w:r>
      <w:r w:rsidRPr="00FB4476">
        <w:rPr>
          <w:color w:val="000000"/>
          <w:sz w:val="28"/>
          <w:szCs w:val="20"/>
        </w:rPr>
        <w:t xml:space="preserve"> закон</w:t>
      </w:r>
      <w:r w:rsidR="002F0269">
        <w:rPr>
          <w:color w:val="000000"/>
          <w:sz w:val="28"/>
          <w:szCs w:val="20"/>
        </w:rPr>
        <w:t>а</w:t>
      </w:r>
      <w:r w:rsidRPr="00FB4476">
        <w:rPr>
          <w:color w:val="000000"/>
          <w:sz w:val="28"/>
          <w:szCs w:val="20"/>
        </w:rPr>
        <w:t xml:space="preserve"> № 248-ФЗ. </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B4476" w:rsidRPr="00FB4476" w:rsidRDefault="00FB4476" w:rsidP="00FB4476">
      <w:pPr>
        <w:ind w:firstLine="709"/>
        <w:jc w:val="both"/>
        <w:rPr>
          <w:color w:val="000000"/>
          <w:sz w:val="28"/>
          <w:szCs w:val="20"/>
        </w:rPr>
      </w:pPr>
      <w:r w:rsidRPr="00FB4476">
        <w:rPr>
          <w:color w:val="000000"/>
          <w:sz w:val="28"/>
          <w:szCs w:val="20"/>
        </w:rPr>
        <w:t>1) временной нетрудоспособности;</w:t>
      </w:r>
    </w:p>
    <w:p w:rsidR="00FB4476" w:rsidRPr="00FB4476" w:rsidRDefault="00FB4476" w:rsidP="00FB4476">
      <w:pPr>
        <w:ind w:firstLine="709"/>
        <w:jc w:val="both"/>
        <w:rPr>
          <w:color w:val="000000"/>
          <w:sz w:val="28"/>
          <w:szCs w:val="20"/>
        </w:rPr>
      </w:pPr>
      <w:r w:rsidRPr="00FB4476">
        <w:rPr>
          <w:color w:val="000000"/>
          <w:sz w:val="28"/>
          <w:szCs w:val="20"/>
        </w:rPr>
        <w:t>2) необходимости явки по вызову (извещениям, повесткам) судов, правоохранительных органов, военных комиссариатов;</w:t>
      </w:r>
    </w:p>
    <w:p w:rsidR="00FB4476" w:rsidRPr="00FB4476" w:rsidRDefault="00FB4476" w:rsidP="00FB4476">
      <w:pPr>
        <w:ind w:firstLine="709"/>
        <w:jc w:val="both"/>
        <w:rPr>
          <w:color w:val="000000"/>
          <w:sz w:val="28"/>
          <w:szCs w:val="20"/>
        </w:rPr>
      </w:pPr>
      <w:r w:rsidRPr="00FB4476">
        <w:rPr>
          <w:color w:val="000000"/>
          <w:sz w:val="28"/>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B4476" w:rsidRPr="00FB4476" w:rsidRDefault="00FB4476" w:rsidP="00FB4476">
      <w:pPr>
        <w:widowControl w:val="0"/>
        <w:suppressAutoHyphens/>
        <w:ind w:firstLine="709"/>
        <w:jc w:val="both"/>
        <w:rPr>
          <w:color w:val="000000"/>
          <w:sz w:val="28"/>
          <w:szCs w:val="28"/>
        </w:rPr>
      </w:pPr>
      <w:r w:rsidRPr="00FB4476">
        <w:rPr>
          <w:color w:val="000000"/>
          <w:sz w:val="28"/>
          <w:szCs w:val="28"/>
        </w:rPr>
        <w:t>4) нахождения в служебной командировке.</w:t>
      </w:r>
    </w:p>
    <w:p w:rsidR="00FB4476" w:rsidRPr="00FB4476" w:rsidRDefault="00FB4476" w:rsidP="00FB4476">
      <w:pPr>
        <w:widowControl w:val="0"/>
        <w:ind w:firstLine="709"/>
        <w:jc w:val="both"/>
        <w:rPr>
          <w:color w:val="000000"/>
          <w:sz w:val="28"/>
          <w:szCs w:val="22"/>
        </w:rPr>
      </w:pPr>
      <w:r w:rsidRPr="00FB4476">
        <w:rPr>
          <w:color w:val="000000"/>
          <w:sz w:val="28"/>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B4476" w:rsidRPr="00FB4476" w:rsidRDefault="00FB4476" w:rsidP="00FB4476">
      <w:pPr>
        <w:widowControl w:val="0"/>
        <w:jc w:val="center"/>
        <w:rPr>
          <w:color w:val="000000"/>
          <w:sz w:val="28"/>
          <w:szCs w:val="22"/>
        </w:rPr>
      </w:pPr>
    </w:p>
    <w:p w:rsidR="00FB4476" w:rsidRPr="00FB4476" w:rsidRDefault="00FB4476" w:rsidP="00FB4476">
      <w:pPr>
        <w:widowControl w:val="0"/>
        <w:jc w:val="center"/>
        <w:rPr>
          <w:color w:val="000000"/>
          <w:sz w:val="28"/>
          <w:szCs w:val="22"/>
        </w:rPr>
      </w:pPr>
      <w:r w:rsidRPr="00FB4476">
        <w:rPr>
          <w:color w:val="000000"/>
          <w:sz w:val="28"/>
          <w:szCs w:val="22"/>
        </w:rPr>
        <w:t>4.6. Инспекционный визит, рейдовый осмотр</w:t>
      </w:r>
    </w:p>
    <w:p w:rsidR="00FB4476" w:rsidRPr="00FB4476" w:rsidRDefault="00FB4476" w:rsidP="00FB4476">
      <w:pPr>
        <w:widowControl w:val="0"/>
        <w:ind w:firstLine="709"/>
        <w:jc w:val="center"/>
        <w:rPr>
          <w:b/>
          <w:color w:val="000000"/>
          <w:sz w:val="28"/>
          <w:szCs w:val="22"/>
        </w:rPr>
      </w:pP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FB4476">
        <w:rPr>
          <w:color w:val="000000"/>
          <w:sz w:val="28"/>
          <w:szCs w:val="28"/>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FB4476">
        <w:rPr>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FB4476">
        <w:rPr>
          <w:color w:val="000000"/>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FB4476">
        <w:rPr>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4.6.2. Перечень допустимых контрольных действий в ходе инспекционного визита:</w:t>
      </w:r>
    </w:p>
    <w:p w:rsidR="00FB4476" w:rsidRPr="00FB4476" w:rsidRDefault="00FB4476" w:rsidP="00FB4476">
      <w:pPr>
        <w:widowControl w:val="0"/>
        <w:ind w:firstLine="709"/>
        <w:jc w:val="both"/>
        <w:rPr>
          <w:color w:val="000000"/>
          <w:sz w:val="28"/>
          <w:szCs w:val="22"/>
        </w:rPr>
      </w:pPr>
      <w:bookmarkStart w:id="6" w:name="_Hlk73715943"/>
      <w:r w:rsidRPr="00FB4476">
        <w:rPr>
          <w:color w:val="000000"/>
          <w:sz w:val="28"/>
          <w:szCs w:val="22"/>
        </w:rPr>
        <w:t>а) осмотр;</w:t>
      </w:r>
    </w:p>
    <w:p w:rsidR="00FB4476" w:rsidRPr="00FB4476" w:rsidRDefault="00FB4476" w:rsidP="00FB4476">
      <w:pPr>
        <w:widowControl w:val="0"/>
        <w:ind w:firstLine="709"/>
        <w:jc w:val="both"/>
        <w:rPr>
          <w:color w:val="000000"/>
          <w:sz w:val="28"/>
          <w:szCs w:val="22"/>
        </w:rPr>
      </w:pPr>
      <w:r w:rsidRPr="00FB4476">
        <w:rPr>
          <w:color w:val="000000"/>
          <w:sz w:val="28"/>
          <w:szCs w:val="22"/>
        </w:rPr>
        <w:t>б) опрос;</w:t>
      </w:r>
    </w:p>
    <w:p w:rsidR="00FB4476" w:rsidRPr="00FB4476" w:rsidRDefault="00FB4476" w:rsidP="00FB4476">
      <w:pPr>
        <w:widowControl w:val="0"/>
        <w:ind w:firstLine="709"/>
        <w:jc w:val="both"/>
        <w:rPr>
          <w:color w:val="000000"/>
          <w:sz w:val="28"/>
          <w:szCs w:val="22"/>
        </w:rPr>
      </w:pPr>
      <w:r w:rsidRPr="00FB4476">
        <w:rPr>
          <w:color w:val="000000"/>
          <w:sz w:val="28"/>
          <w:szCs w:val="22"/>
        </w:rPr>
        <w:t>в) получение письменных объяснений;</w:t>
      </w:r>
    </w:p>
    <w:p w:rsidR="00FB4476" w:rsidRPr="00FB4476" w:rsidRDefault="00FB4476" w:rsidP="00FB4476">
      <w:pPr>
        <w:widowControl w:val="0"/>
        <w:ind w:firstLine="709"/>
        <w:jc w:val="both"/>
        <w:rPr>
          <w:color w:val="000000"/>
          <w:sz w:val="28"/>
          <w:szCs w:val="22"/>
        </w:rPr>
      </w:pPr>
      <w:r w:rsidRPr="00FB4476">
        <w:rPr>
          <w:color w:val="000000"/>
          <w:sz w:val="28"/>
          <w:szCs w:val="22"/>
        </w:rPr>
        <w:t>г) истребование документов</w:t>
      </w:r>
      <w:bookmarkEnd w:id="6"/>
      <w:r w:rsidRPr="00FB4476">
        <w:rPr>
          <w:color w:val="000000"/>
          <w:sz w:val="28"/>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B4476" w:rsidRPr="00FB4476" w:rsidRDefault="00FB4476" w:rsidP="00FB4476">
      <w:pPr>
        <w:widowControl w:val="0"/>
        <w:ind w:firstLine="709"/>
        <w:jc w:val="both"/>
        <w:rPr>
          <w:color w:val="000000"/>
          <w:sz w:val="28"/>
          <w:szCs w:val="22"/>
        </w:rPr>
      </w:pPr>
      <w:r w:rsidRPr="00FB4476">
        <w:rPr>
          <w:color w:val="000000"/>
          <w:sz w:val="28"/>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FB4476">
        <w:rPr>
          <w:color w:val="000000"/>
          <w:sz w:val="28"/>
          <w:szCs w:val="28"/>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FB4476">
        <w:rPr>
          <w:color w:val="000000"/>
          <w:sz w:val="28"/>
          <w:szCs w:val="20"/>
        </w:rPr>
        <w:lastRenderedPageBreak/>
        <w:t>4.6.4</w:t>
      </w:r>
      <w:r w:rsidRPr="00FB4476">
        <w:rPr>
          <w:color w:val="000000"/>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B4476" w:rsidRPr="00FB4476" w:rsidRDefault="00C17AB5"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Pr>
          <w:color w:val="000000"/>
          <w:sz w:val="30"/>
          <w:szCs w:val="30"/>
          <w:shd w:val="clear" w:color="auto" w:fill="FFFFFF"/>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4.6.5. Перечень допустимых контрольных действий в ходе рейдового осмотра:</w:t>
      </w:r>
    </w:p>
    <w:p w:rsidR="00FB4476" w:rsidRPr="00FB4476" w:rsidRDefault="00FB4476" w:rsidP="00FB4476">
      <w:pPr>
        <w:widowControl w:val="0"/>
        <w:ind w:firstLine="709"/>
        <w:jc w:val="both"/>
        <w:rPr>
          <w:color w:val="000000"/>
          <w:sz w:val="28"/>
          <w:szCs w:val="22"/>
        </w:rPr>
      </w:pPr>
      <w:bookmarkStart w:id="7" w:name="_Hlk73715920"/>
      <w:r w:rsidRPr="00FB4476">
        <w:rPr>
          <w:color w:val="000000"/>
          <w:sz w:val="28"/>
          <w:szCs w:val="22"/>
        </w:rPr>
        <w:t>а) осмотр;</w:t>
      </w:r>
    </w:p>
    <w:p w:rsidR="00FB4476" w:rsidRPr="00FB4476" w:rsidRDefault="00FB4476" w:rsidP="00FB4476">
      <w:pPr>
        <w:widowControl w:val="0"/>
        <w:ind w:firstLine="709"/>
        <w:jc w:val="both"/>
        <w:rPr>
          <w:color w:val="000000"/>
          <w:sz w:val="28"/>
          <w:szCs w:val="22"/>
        </w:rPr>
      </w:pPr>
      <w:r w:rsidRPr="00FB4476">
        <w:rPr>
          <w:color w:val="000000"/>
          <w:sz w:val="28"/>
          <w:szCs w:val="22"/>
        </w:rPr>
        <w:t>б) опрос;</w:t>
      </w:r>
    </w:p>
    <w:p w:rsidR="00FB4476" w:rsidRPr="00FB4476" w:rsidRDefault="00FB4476" w:rsidP="00FB4476">
      <w:pPr>
        <w:widowControl w:val="0"/>
        <w:ind w:firstLine="709"/>
        <w:jc w:val="both"/>
        <w:rPr>
          <w:color w:val="000000"/>
          <w:sz w:val="28"/>
          <w:szCs w:val="22"/>
        </w:rPr>
      </w:pPr>
      <w:r w:rsidRPr="00FB4476">
        <w:rPr>
          <w:color w:val="000000"/>
          <w:sz w:val="28"/>
          <w:szCs w:val="22"/>
        </w:rPr>
        <w:t>в) получение письменных объяснений;</w:t>
      </w:r>
    </w:p>
    <w:p w:rsidR="00FB4476" w:rsidRPr="00FB4476" w:rsidRDefault="00FB4476" w:rsidP="00FB4476">
      <w:pPr>
        <w:widowControl w:val="0"/>
        <w:ind w:firstLine="709"/>
        <w:jc w:val="both"/>
        <w:rPr>
          <w:color w:val="000000"/>
          <w:sz w:val="28"/>
          <w:szCs w:val="22"/>
        </w:rPr>
      </w:pPr>
      <w:r w:rsidRPr="00FB4476">
        <w:rPr>
          <w:color w:val="000000"/>
          <w:sz w:val="28"/>
          <w:szCs w:val="22"/>
        </w:rPr>
        <w:t>г) истребование документов;</w:t>
      </w:r>
    </w:p>
    <w:p w:rsidR="00FB4476" w:rsidRPr="00FB4476" w:rsidRDefault="00FB4476" w:rsidP="00FB4476">
      <w:pPr>
        <w:widowControl w:val="0"/>
        <w:ind w:firstLine="709"/>
        <w:jc w:val="both"/>
        <w:rPr>
          <w:color w:val="000000"/>
          <w:sz w:val="28"/>
          <w:szCs w:val="22"/>
          <w:shd w:val="clear" w:color="auto" w:fill="F1C100"/>
        </w:rPr>
      </w:pPr>
      <w:r w:rsidRPr="00FB4476">
        <w:rPr>
          <w:color w:val="000000"/>
          <w:sz w:val="28"/>
          <w:szCs w:val="22"/>
        </w:rPr>
        <w:t>д) экспертиза</w:t>
      </w:r>
      <w:bookmarkEnd w:id="7"/>
      <w:r w:rsidRPr="00FB4476">
        <w:rPr>
          <w:color w:val="000000"/>
          <w:sz w:val="28"/>
          <w:szCs w:val="22"/>
        </w:rPr>
        <w:t>.</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FB4476">
        <w:rPr>
          <w:color w:val="000000"/>
          <w:sz w:val="28"/>
          <w:szCs w:val="28"/>
        </w:rPr>
        <w:t>4.6.6.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FB4476">
        <w:rPr>
          <w:color w:val="000000"/>
          <w:sz w:val="28"/>
          <w:szCs w:val="28"/>
        </w:rPr>
        <w:t>4.6.7.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FB4476">
        <w:rPr>
          <w:color w:val="000000"/>
          <w:sz w:val="28"/>
          <w:szCs w:val="28"/>
        </w:rPr>
        <w:t xml:space="preserve">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w:t>
      </w:r>
      <w:r w:rsidRPr="00FB4476">
        <w:rPr>
          <w:color w:val="000000"/>
          <w:sz w:val="28"/>
          <w:szCs w:val="28"/>
        </w:rPr>
        <w:br/>
        <w:t>№ 248-ФЗ.</w:t>
      </w:r>
    </w:p>
    <w:p w:rsidR="00FB4476" w:rsidRPr="00FB4476" w:rsidRDefault="00FB4476" w:rsidP="00FB4476">
      <w:pPr>
        <w:autoSpaceDE w:val="0"/>
        <w:autoSpaceDN w:val="0"/>
        <w:adjustRightInd w:val="0"/>
        <w:ind w:firstLine="709"/>
        <w:jc w:val="both"/>
        <w:rPr>
          <w:rFonts w:ascii="Times New Roman CYR" w:hAnsi="Times New Roman CYR" w:cs="Times New Roman CYR"/>
          <w:color w:val="000000"/>
          <w:sz w:val="28"/>
          <w:szCs w:val="28"/>
        </w:rPr>
      </w:pPr>
      <w:r w:rsidRPr="00FB4476">
        <w:rPr>
          <w:color w:val="000000"/>
          <w:sz w:val="28"/>
          <w:szCs w:val="28"/>
        </w:rPr>
        <w:t xml:space="preserve">4.6.9. </w:t>
      </w:r>
      <w:r w:rsidRPr="007A79B8">
        <w:rPr>
          <w:rFonts w:ascii="Times New Roman CYR" w:hAnsi="Times New Roman CYR" w:cs="Times New Roman CYR"/>
          <w:color w:val="000000"/>
          <w:sz w:val="28"/>
          <w:szCs w:val="28"/>
        </w:rPr>
        <w:t>Контрольные действия, предусмотренные пунктами 4.6.2, 4.6.5 настоящего Положения, осуществляются в соответствии с пунктами 4.4.5, 4.4.6, 4.4.7, 4.5.8 - 4.5.10 настоящего Положения.</w:t>
      </w:r>
    </w:p>
    <w:p w:rsidR="00FB4476" w:rsidRPr="00FB4476" w:rsidRDefault="00FB4476" w:rsidP="00FB4476">
      <w:pPr>
        <w:widowControl w:val="0"/>
        <w:rPr>
          <w:color w:val="000000"/>
          <w:sz w:val="28"/>
          <w:szCs w:val="22"/>
        </w:rPr>
      </w:pPr>
    </w:p>
    <w:p w:rsidR="00FB4476" w:rsidRPr="00FB4476" w:rsidRDefault="00FB4476" w:rsidP="00FB4476">
      <w:pPr>
        <w:widowControl w:val="0"/>
        <w:ind w:firstLine="709"/>
        <w:jc w:val="center"/>
        <w:rPr>
          <w:color w:val="000000"/>
          <w:sz w:val="28"/>
          <w:szCs w:val="22"/>
        </w:rPr>
      </w:pPr>
      <w:r w:rsidRPr="00FB4476">
        <w:rPr>
          <w:color w:val="000000"/>
          <w:sz w:val="28"/>
          <w:szCs w:val="22"/>
        </w:rPr>
        <w:t xml:space="preserve">4.7. Наблюдение за соблюдением обязательных требований </w:t>
      </w:r>
      <w:r w:rsidRPr="00FB4476">
        <w:rPr>
          <w:color w:val="000000"/>
          <w:sz w:val="28"/>
          <w:szCs w:val="22"/>
        </w:rPr>
        <w:br/>
        <w:t>(мониторинг безопасности)</w:t>
      </w:r>
    </w:p>
    <w:p w:rsidR="00FB4476" w:rsidRPr="00FB4476" w:rsidRDefault="00FB4476" w:rsidP="00FB4476">
      <w:pPr>
        <w:widowControl w:val="0"/>
        <w:ind w:firstLine="709"/>
        <w:jc w:val="center"/>
        <w:rPr>
          <w:b/>
          <w:color w:val="000000"/>
          <w:sz w:val="28"/>
          <w:szCs w:val="22"/>
        </w:rPr>
      </w:pPr>
    </w:p>
    <w:p w:rsidR="00FB4476" w:rsidRPr="00FB4476" w:rsidRDefault="00FB4476" w:rsidP="00FB4476">
      <w:pPr>
        <w:tabs>
          <w:tab w:val="left" w:pos="1134"/>
        </w:tabs>
        <w:ind w:firstLine="709"/>
        <w:contextualSpacing/>
        <w:jc w:val="both"/>
        <w:rPr>
          <w:color w:val="000000"/>
          <w:sz w:val="28"/>
          <w:szCs w:val="28"/>
        </w:rPr>
      </w:pPr>
      <w:r w:rsidRPr="00FB4476">
        <w:rPr>
          <w:color w:val="000000"/>
          <w:sz w:val="28"/>
          <w:szCs w:val="20"/>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FB4476">
        <w:rPr>
          <w:color w:val="000000"/>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FB4476">
        <w:rPr>
          <w:color w:val="000000"/>
          <w:sz w:val="28"/>
          <w:szCs w:val="28"/>
        </w:rPr>
        <w:t xml:space="preserve">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w:t>
      </w:r>
      <w:r w:rsidRPr="00FB4476">
        <w:rPr>
          <w:color w:val="000000"/>
          <w:sz w:val="28"/>
          <w:szCs w:val="28"/>
        </w:rPr>
        <w:lastRenderedPageBreak/>
        <w:t>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FB4476">
        <w:rPr>
          <w:color w:val="000000"/>
          <w:sz w:val="28"/>
          <w:szCs w:val="28"/>
        </w:rPr>
        <w:t>1) решение о проведении внепланового контрольного (надзорного) мероприятия в соответствии со статьей 60 Федерального закона</w:t>
      </w:r>
      <w:r w:rsidR="00332EF4">
        <w:rPr>
          <w:color w:val="000000"/>
          <w:sz w:val="28"/>
          <w:szCs w:val="28"/>
        </w:rPr>
        <w:t xml:space="preserve"> №248-ФЗ</w:t>
      </w:r>
      <w:r w:rsidRPr="00FB4476">
        <w:rPr>
          <w:color w:val="000000"/>
          <w:sz w:val="28"/>
          <w:szCs w:val="28"/>
        </w:rPr>
        <w:t>;</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FB4476">
        <w:rPr>
          <w:color w:val="000000"/>
          <w:sz w:val="28"/>
          <w:szCs w:val="28"/>
        </w:rPr>
        <w:t>2) решение об объявлении предостережения;</w:t>
      </w:r>
    </w:p>
    <w:p w:rsidR="00FB4476" w:rsidRPr="00FB4476" w:rsidRDefault="00FB4476" w:rsidP="00FB4476">
      <w:pPr>
        <w:widowControl w:val="0"/>
        <w:jc w:val="both"/>
        <w:rPr>
          <w:color w:val="000000"/>
          <w:sz w:val="28"/>
          <w:szCs w:val="28"/>
        </w:rPr>
      </w:pPr>
    </w:p>
    <w:p w:rsidR="00FB4476" w:rsidRPr="00FB4476" w:rsidRDefault="00FB4476" w:rsidP="00FB4476">
      <w:pPr>
        <w:widowControl w:val="0"/>
        <w:jc w:val="center"/>
        <w:rPr>
          <w:color w:val="000000"/>
          <w:sz w:val="28"/>
          <w:szCs w:val="22"/>
        </w:rPr>
      </w:pPr>
      <w:r w:rsidRPr="00FB4476">
        <w:rPr>
          <w:color w:val="000000"/>
          <w:sz w:val="28"/>
          <w:szCs w:val="22"/>
        </w:rPr>
        <w:t>4.8. Выездное обследование</w:t>
      </w:r>
    </w:p>
    <w:p w:rsidR="00FB4476" w:rsidRPr="00FB4476" w:rsidRDefault="00FB4476" w:rsidP="00FB4476">
      <w:pPr>
        <w:widowControl w:val="0"/>
        <w:ind w:firstLine="709"/>
        <w:jc w:val="center"/>
        <w:rPr>
          <w:color w:val="000000"/>
          <w:sz w:val="28"/>
          <w:szCs w:val="22"/>
        </w:rPr>
      </w:pP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4.8.1. Выездное обследование проводится в целях оценки соблюдения контролируемыми лицами обязательных требований.</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FB4476">
        <w:rPr>
          <w:color w:val="000000"/>
          <w:sz w:val="28"/>
          <w:szCs w:val="28"/>
        </w:rPr>
        <w:t>, при этом не допускается взаимодействие с контролируемым лицом</w:t>
      </w:r>
      <w:r w:rsidRPr="00FB4476">
        <w:rPr>
          <w:color w:val="000000"/>
          <w:sz w:val="28"/>
          <w:szCs w:val="20"/>
        </w:rPr>
        <w:t xml:space="preserve">. </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FB4476">
        <w:rPr>
          <w:color w:val="000000"/>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 xml:space="preserve">4.8.3. Выездное обследование проводится без информирования контролируемого лица. </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r w:rsidRPr="00FB4476">
        <w:rPr>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FB4476">
        <w:rPr>
          <w:color w:val="000000"/>
          <w:sz w:val="28"/>
          <w:szCs w:val="28"/>
        </w:rPr>
        <w:t>4.8.4. По результатам проведения выездного обследования не могут быть приняты решения, предусмотренные подпунктами 1 и 2 пункта 4.9.1 настоящего Положения.</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FB4476" w:rsidRPr="00FB4476" w:rsidRDefault="00FB4476" w:rsidP="00FB4476">
      <w:pPr>
        <w:widowControl w:val="0"/>
        <w:tabs>
          <w:tab w:val="left" w:pos="284"/>
        </w:tabs>
        <w:jc w:val="center"/>
        <w:rPr>
          <w:color w:val="000000"/>
          <w:sz w:val="28"/>
          <w:szCs w:val="22"/>
        </w:rPr>
      </w:pPr>
      <w:r w:rsidRPr="00FB4476">
        <w:rPr>
          <w:color w:val="000000"/>
          <w:sz w:val="28"/>
          <w:szCs w:val="22"/>
        </w:rPr>
        <w:t>4.9. Меры, принимаемые Контрольным органом по результатам контрольных мероприятий</w:t>
      </w:r>
    </w:p>
    <w:p w:rsidR="00FB4476" w:rsidRPr="00FB4476" w:rsidRDefault="00FB4476" w:rsidP="00FB4476">
      <w:pPr>
        <w:widowControl w:val="0"/>
        <w:ind w:firstLine="709"/>
        <w:jc w:val="center"/>
        <w:rPr>
          <w:b/>
          <w:color w:val="000000"/>
          <w:sz w:val="28"/>
          <w:szCs w:val="22"/>
        </w:rPr>
      </w:pPr>
    </w:p>
    <w:p w:rsidR="00FB4476" w:rsidRPr="00FB4476" w:rsidRDefault="00FB4476" w:rsidP="00FB4476">
      <w:pPr>
        <w:tabs>
          <w:tab w:val="left" w:pos="1134"/>
        </w:tabs>
        <w:ind w:firstLine="709"/>
        <w:contextualSpacing/>
        <w:jc w:val="both"/>
        <w:rPr>
          <w:color w:val="000000"/>
          <w:sz w:val="28"/>
          <w:szCs w:val="20"/>
        </w:rPr>
      </w:pPr>
      <w:r w:rsidRPr="00FB4476">
        <w:rPr>
          <w:color w:val="000000"/>
          <w:sz w:val="28"/>
          <w:szCs w:val="20"/>
        </w:rPr>
        <w:t>4.9.1.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B4476" w:rsidRDefault="00FB4476" w:rsidP="00FB4476">
      <w:pPr>
        <w:ind w:firstLine="709"/>
        <w:jc w:val="both"/>
        <w:rPr>
          <w:color w:val="000000"/>
          <w:sz w:val="28"/>
          <w:szCs w:val="20"/>
        </w:rPr>
      </w:pPr>
      <w:r w:rsidRPr="00FB4476">
        <w:rPr>
          <w:color w:val="000000"/>
          <w:sz w:val="28"/>
          <w:szCs w:val="20"/>
        </w:rPr>
        <w:t xml:space="preserve">1) </w:t>
      </w:r>
      <w:r w:rsidRPr="007A79B8">
        <w:rPr>
          <w:color w:val="000000"/>
          <w:sz w:val="28"/>
          <w:szCs w:val="20"/>
        </w:rPr>
        <w:t>незамедлительно принять предусмотренные законодательством</w:t>
      </w:r>
      <w:r w:rsidRPr="00FB4476">
        <w:rPr>
          <w:color w:val="000000"/>
          <w:sz w:val="28"/>
          <w:szCs w:val="20"/>
        </w:rPr>
        <w:t xml:space="preserve">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FB4476">
        <w:rPr>
          <w:color w:val="000000"/>
          <w:sz w:val="28"/>
          <w:szCs w:val="20"/>
        </w:rPr>
        <w:lastRenderedPageBreak/>
        <w:t>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2175F" w:rsidRPr="00FB4476" w:rsidRDefault="00C2175F" w:rsidP="00FB4476">
      <w:pPr>
        <w:ind w:firstLine="709"/>
        <w:jc w:val="both"/>
        <w:rPr>
          <w:color w:val="000000"/>
          <w:sz w:val="28"/>
          <w:szCs w:val="20"/>
        </w:rPr>
      </w:pPr>
      <w:r w:rsidRPr="007A79B8">
        <w:rPr>
          <w:color w:val="000000"/>
          <w:sz w:val="30"/>
          <w:szCs w:val="30"/>
          <w:shd w:val="clear" w:color="auto" w:fill="FFFFFF"/>
        </w:rPr>
        <w:t>В случае</w:t>
      </w:r>
      <w:r>
        <w:rPr>
          <w:color w:val="000000"/>
          <w:sz w:val="30"/>
          <w:szCs w:val="30"/>
          <w:shd w:val="clear" w:color="auto" w:fill="FFFFFF"/>
        </w:rPr>
        <w:t xml:space="preserve"> если в ходе проведения выездного обследования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FB4476" w:rsidRPr="00FB4476" w:rsidRDefault="00FB4476" w:rsidP="00FB4476">
      <w:pPr>
        <w:widowControl w:val="0"/>
        <w:ind w:firstLine="709"/>
        <w:jc w:val="both"/>
        <w:rPr>
          <w:color w:val="000000"/>
          <w:sz w:val="28"/>
          <w:szCs w:val="22"/>
        </w:rPr>
      </w:pPr>
      <w:r w:rsidRPr="00FB4476">
        <w:rPr>
          <w:color w:val="000000"/>
          <w:sz w:val="28"/>
          <w:szCs w:val="22"/>
        </w:rPr>
        <w:t>2)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FB4476">
        <w:rPr>
          <w:color w:val="000000"/>
          <w:sz w:val="28"/>
          <w:szCs w:val="20"/>
        </w:rPr>
        <w:t>3)</w:t>
      </w:r>
      <w:r w:rsidRPr="00FB4476">
        <w:rPr>
          <w:color w:val="000000"/>
          <w:sz w:val="28"/>
          <w:szCs w:val="28"/>
        </w:rPr>
        <w:t xml:space="preserve"> </w:t>
      </w:r>
      <w:r w:rsidR="00B56C2B">
        <w:rPr>
          <w:color w:val="000000"/>
          <w:sz w:val="30"/>
          <w:szCs w:val="30"/>
          <w:shd w:val="clear" w:color="auto" w:fill="FFFFFF"/>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B4476" w:rsidRPr="00FB4476" w:rsidRDefault="00FB4476" w:rsidP="00FB4476">
      <w:pPr>
        <w:widowControl w:val="0"/>
        <w:ind w:firstLine="709"/>
        <w:jc w:val="both"/>
        <w:rPr>
          <w:color w:val="000000"/>
          <w:sz w:val="28"/>
          <w:szCs w:val="22"/>
        </w:rPr>
      </w:pPr>
      <w:r w:rsidRPr="00FB4476">
        <w:rPr>
          <w:color w:val="000000"/>
          <w:sz w:val="28"/>
          <w:szCs w:val="22"/>
        </w:rPr>
        <w:t>4)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B4476">
        <w:rPr>
          <w:sz w:val="28"/>
          <w:szCs w:val="28"/>
        </w:rPr>
        <w:t xml:space="preserve">4.9.2. По истечении срока исполнения контролируемым лицом решения, принятого в соответствии с подпунктом 1 пункта 4.9.1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FB4476" w:rsidRPr="00FB4476" w:rsidRDefault="00FB4476" w:rsidP="00FB4476">
      <w:pPr>
        <w:widowControl w:val="0"/>
        <w:ind w:firstLine="709"/>
        <w:jc w:val="both"/>
        <w:rPr>
          <w:color w:val="000000"/>
          <w:sz w:val="28"/>
          <w:szCs w:val="28"/>
        </w:rPr>
      </w:pPr>
      <w:r w:rsidRPr="00FB4476">
        <w:rPr>
          <w:color w:val="000000"/>
          <w:sz w:val="28"/>
          <w:szCs w:val="22"/>
        </w:rPr>
        <w:t xml:space="preserve">4.9.3. </w:t>
      </w:r>
      <w:r w:rsidRPr="00FB4476">
        <w:rPr>
          <w:color w:val="000000"/>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olor w:val="000000"/>
          <w:sz w:val="28"/>
          <w:szCs w:val="28"/>
        </w:rPr>
      </w:pPr>
      <w:r w:rsidRPr="00FB4476">
        <w:rPr>
          <w:color w:val="000000"/>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FB4476" w:rsidRPr="00FB4476" w:rsidRDefault="00FB4476" w:rsidP="00FB4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FB4476">
        <w:rPr>
          <w:color w:val="000000"/>
          <w:sz w:val="28"/>
          <w:szCs w:val="28"/>
        </w:rPr>
        <w:t>4.9.4. В случае, если по итогам проведения контрольного мероприятия, предусмотренного пунктом 4.9.2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4.9.1 настоящего Положения, с указанием новых сроков его исполнения.</w:t>
      </w:r>
    </w:p>
    <w:p w:rsidR="004E0965" w:rsidRDefault="004E0965" w:rsidP="00AB6A6C">
      <w:pPr>
        <w:tabs>
          <w:tab w:val="left" w:pos="1000"/>
          <w:tab w:val="left" w:pos="2552"/>
        </w:tabs>
        <w:jc w:val="both"/>
        <w:rPr>
          <w:sz w:val="28"/>
          <w:szCs w:val="28"/>
        </w:rPr>
      </w:pPr>
    </w:p>
    <w:p w:rsidR="00FB4476" w:rsidRDefault="00FB4476" w:rsidP="00FB4476">
      <w:pPr>
        <w:tabs>
          <w:tab w:val="left" w:pos="1000"/>
          <w:tab w:val="left" w:pos="2552"/>
        </w:tabs>
        <w:spacing w:line="276" w:lineRule="auto"/>
        <w:jc w:val="both"/>
        <w:rPr>
          <w:sz w:val="28"/>
          <w:szCs w:val="28"/>
        </w:rPr>
      </w:pPr>
    </w:p>
    <w:p w:rsidR="00FB4476" w:rsidRDefault="00FB4476" w:rsidP="00FB4476">
      <w:pPr>
        <w:tabs>
          <w:tab w:val="left" w:pos="1000"/>
          <w:tab w:val="left" w:pos="2552"/>
        </w:tabs>
        <w:spacing w:line="276" w:lineRule="auto"/>
        <w:jc w:val="both"/>
        <w:rPr>
          <w:sz w:val="28"/>
          <w:szCs w:val="28"/>
        </w:rPr>
      </w:pPr>
    </w:p>
    <w:p w:rsidR="00FB4476" w:rsidRPr="00767C3D" w:rsidRDefault="00FB4476" w:rsidP="00FB4476">
      <w:pPr>
        <w:pStyle w:val="ConsPlusNormal"/>
        <w:ind w:firstLine="0"/>
        <w:jc w:val="center"/>
        <w:rPr>
          <w:rFonts w:ascii="Times New Roman" w:hAnsi="Times New Roman" w:cs="Times New Roman"/>
          <w:b/>
          <w:bCs/>
          <w:sz w:val="28"/>
          <w:szCs w:val="28"/>
        </w:rPr>
      </w:pPr>
      <w:r w:rsidRPr="00767C3D">
        <w:rPr>
          <w:rFonts w:ascii="Times New Roman" w:hAnsi="Times New Roman" w:cs="Times New Roman"/>
          <w:b/>
          <w:bCs/>
          <w:sz w:val="28"/>
          <w:szCs w:val="28"/>
        </w:rPr>
        <w:t>5. Обжалование решений Исполнительного комитета, действий (бездействия) должностных лиц, уполномоченных осуществлять контроль</w:t>
      </w:r>
    </w:p>
    <w:p w:rsidR="00FB4476" w:rsidRPr="001F1F63" w:rsidRDefault="00FB4476" w:rsidP="00FB4476">
      <w:pPr>
        <w:pStyle w:val="ConsPlusNormal"/>
        <w:ind w:firstLine="0"/>
        <w:jc w:val="center"/>
        <w:rPr>
          <w:rFonts w:ascii="Times New Roman" w:hAnsi="Times New Roman" w:cs="Times New Roman"/>
          <w:b/>
          <w:bCs/>
          <w:color w:val="000000"/>
          <w:sz w:val="28"/>
          <w:szCs w:val="28"/>
        </w:rPr>
      </w:pPr>
    </w:p>
    <w:p w:rsidR="00FB4476" w:rsidRPr="001F1F63" w:rsidRDefault="00FB4476" w:rsidP="00FB4476">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w:t>
      </w:r>
      <w:r>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B4476" w:rsidRPr="001F1F63" w:rsidRDefault="00FB4476" w:rsidP="00FB4476">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FB4476" w:rsidRPr="001F1F63" w:rsidRDefault="00FB4476" w:rsidP="00FB4476">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FB4476" w:rsidRPr="001F1F63" w:rsidRDefault="00FB4476" w:rsidP="00FB4476">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B4476" w:rsidRPr="001F1F63" w:rsidRDefault="00FB4476" w:rsidP="00FB4476">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FB4476" w:rsidRPr="001F1F63" w:rsidRDefault="00FB4476" w:rsidP="00FB4476">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FB4476" w:rsidRPr="001F1F63" w:rsidRDefault="00FB4476" w:rsidP="00FB4476">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rFonts w:ascii="Times New Roman" w:hAnsi="Times New Roman" w:cs="Times New Roman"/>
          <w:color w:val="000000"/>
          <w:sz w:val="28"/>
          <w:szCs w:val="28"/>
        </w:rPr>
        <w:t>руководителя Исполнительного комитета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w:t>
      </w:r>
      <w:r>
        <w:rPr>
          <w:rFonts w:ascii="Times New Roman" w:hAnsi="Times New Roman" w:cs="Times New Roman"/>
          <w:color w:val="000000"/>
          <w:sz w:val="28"/>
          <w:szCs w:val="28"/>
        </w:rPr>
        <w:t>руководителя Исполнительного комитета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B4476" w:rsidRPr="001F1F63" w:rsidRDefault="00FB4476" w:rsidP="00FB4476">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w:t>
      </w:r>
      <w:r w:rsidR="00CA29C0">
        <w:rPr>
          <w:rFonts w:ascii="Times New Roman" w:hAnsi="Times New Roman" w:cs="Times New Roman"/>
          <w:color w:val="000000"/>
          <w:sz w:val="28"/>
          <w:szCs w:val="28"/>
        </w:rPr>
        <w:t>контрольного органа</w:t>
      </w:r>
      <w:r w:rsidRPr="001F1F63">
        <w:rPr>
          <w:rFonts w:ascii="Times New Roman" w:hAnsi="Times New Roman" w:cs="Times New Roman"/>
          <w:color w:val="000000"/>
          <w:sz w:val="28"/>
          <w:szCs w:val="28"/>
        </w:rPr>
        <w:t xml:space="preserve">, действия (бездействие) его должностных лиц рассматривается </w:t>
      </w:r>
      <w:r>
        <w:rPr>
          <w:rFonts w:ascii="Times New Roman" w:hAnsi="Times New Roman" w:cs="Times New Roman"/>
          <w:color w:val="000000"/>
          <w:sz w:val="28"/>
          <w:szCs w:val="28"/>
        </w:rPr>
        <w:t>руководителем</w:t>
      </w:r>
      <w:r w:rsidRPr="001F1F63">
        <w:rPr>
          <w:rFonts w:ascii="Times New Roman" w:hAnsi="Times New Roman" w:cs="Times New Roman"/>
          <w:color w:val="000000"/>
          <w:sz w:val="28"/>
          <w:szCs w:val="28"/>
        </w:rPr>
        <w:t xml:space="preserve"> (заместителем </w:t>
      </w:r>
      <w:r>
        <w:rPr>
          <w:rFonts w:ascii="Times New Roman" w:hAnsi="Times New Roman" w:cs="Times New Roman"/>
          <w:color w:val="000000"/>
          <w:sz w:val="28"/>
          <w:szCs w:val="28"/>
        </w:rPr>
        <w:t>руководителя</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w:t>
      </w:r>
    </w:p>
    <w:p w:rsidR="00FB4476" w:rsidRPr="001F1F63" w:rsidRDefault="00FB4476" w:rsidP="00FB4476">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5.5. Жалоба на решение </w:t>
      </w:r>
      <w:r>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B4476" w:rsidRPr="001F1F63" w:rsidRDefault="00FB4476" w:rsidP="00FB4476">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Жалоба на предписание </w:t>
      </w:r>
      <w:r>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FB4476" w:rsidRPr="001F1F63" w:rsidRDefault="00FB4476" w:rsidP="00FB4476">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(должностным лицом, уполномоченным на рассмотрение жалобы).</w:t>
      </w:r>
    </w:p>
    <w:p w:rsidR="00FB4476" w:rsidRPr="001F1F63" w:rsidRDefault="00FB4476" w:rsidP="00FB4476">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B4476" w:rsidRPr="001F1F63" w:rsidRDefault="00FB4476" w:rsidP="00FB4476">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w:t>
      </w:r>
      <w:r>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FB4476" w:rsidRPr="001F1F63" w:rsidRDefault="00FB4476" w:rsidP="00FB4476">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rFonts w:ascii="Times New Roman" w:hAnsi="Times New Roman" w:cs="Times New Roman"/>
          <w:color w:val="000000"/>
          <w:sz w:val="28"/>
          <w:szCs w:val="28"/>
        </w:rPr>
        <w:t>руководителем</w:t>
      </w:r>
      <w:r w:rsidRPr="001F1F63">
        <w:rPr>
          <w:rFonts w:ascii="Times New Roman" w:hAnsi="Times New Roman" w:cs="Times New Roman"/>
          <w:color w:val="000000"/>
          <w:sz w:val="28"/>
          <w:szCs w:val="28"/>
        </w:rPr>
        <w:t xml:space="preserve"> (заместителем </w:t>
      </w:r>
      <w:r>
        <w:rPr>
          <w:rFonts w:ascii="Times New Roman" w:hAnsi="Times New Roman" w:cs="Times New Roman"/>
          <w:color w:val="000000"/>
          <w:sz w:val="28"/>
          <w:szCs w:val="28"/>
        </w:rPr>
        <w:t>руководителя</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не более чем на 20 рабочих дней.</w:t>
      </w:r>
    </w:p>
    <w:p w:rsidR="00FB4476" w:rsidRDefault="00FB4476" w:rsidP="00FB4476">
      <w:pPr>
        <w:tabs>
          <w:tab w:val="left" w:pos="1000"/>
          <w:tab w:val="left" w:pos="2552"/>
        </w:tabs>
        <w:jc w:val="both"/>
        <w:rPr>
          <w:sz w:val="28"/>
          <w:szCs w:val="28"/>
        </w:rPr>
      </w:pPr>
    </w:p>
    <w:p w:rsidR="00FB4476" w:rsidRDefault="00FB4476" w:rsidP="00FB4476">
      <w:pPr>
        <w:tabs>
          <w:tab w:val="left" w:pos="1000"/>
          <w:tab w:val="left" w:pos="2552"/>
        </w:tabs>
        <w:jc w:val="both"/>
        <w:rPr>
          <w:sz w:val="28"/>
          <w:szCs w:val="28"/>
        </w:rPr>
      </w:pPr>
    </w:p>
    <w:p w:rsidR="00E244BA" w:rsidRDefault="00E244BA" w:rsidP="00FB4476">
      <w:pPr>
        <w:tabs>
          <w:tab w:val="left" w:pos="1000"/>
          <w:tab w:val="left" w:pos="2552"/>
        </w:tabs>
        <w:jc w:val="both"/>
        <w:rPr>
          <w:sz w:val="28"/>
          <w:szCs w:val="28"/>
        </w:rPr>
      </w:pPr>
    </w:p>
    <w:p w:rsidR="00E244BA" w:rsidRDefault="00E244BA" w:rsidP="00FB4476">
      <w:pPr>
        <w:tabs>
          <w:tab w:val="left" w:pos="1000"/>
          <w:tab w:val="left" w:pos="2552"/>
        </w:tabs>
        <w:jc w:val="both"/>
        <w:rPr>
          <w:sz w:val="28"/>
          <w:szCs w:val="28"/>
        </w:rPr>
      </w:pPr>
    </w:p>
    <w:p w:rsidR="00E244BA" w:rsidRDefault="00E244BA" w:rsidP="00FB4476">
      <w:pPr>
        <w:tabs>
          <w:tab w:val="left" w:pos="1000"/>
          <w:tab w:val="left" w:pos="2552"/>
        </w:tabs>
        <w:jc w:val="both"/>
        <w:rPr>
          <w:sz w:val="28"/>
          <w:szCs w:val="28"/>
        </w:rPr>
      </w:pPr>
    </w:p>
    <w:p w:rsidR="00E244BA" w:rsidRDefault="00E244BA" w:rsidP="00FB4476">
      <w:pPr>
        <w:tabs>
          <w:tab w:val="left" w:pos="1000"/>
          <w:tab w:val="left" w:pos="2552"/>
        </w:tabs>
        <w:jc w:val="both"/>
        <w:rPr>
          <w:sz w:val="28"/>
          <w:szCs w:val="28"/>
        </w:rPr>
      </w:pPr>
    </w:p>
    <w:p w:rsidR="00E244BA" w:rsidRDefault="00E244BA" w:rsidP="00FB4476">
      <w:pPr>
        <w:tabs>
          <w:tab w:val="left" w:pos="1000"/>
          <w:tab w:val="left" w:pos="2552"/>
        </w:tabs>
        <w:jc w:val="both"/>
        <w:rPr>
          <w:sz w:val="28"/>
          <w:szCs w:val="28"/>
        </w:rPr>
      </w:pPr>
    </w:p>
    <w:p w:rsidR="00E244BA" w:rsidRDefault="00E244BA" w:rsidP="00FB4476">
      <w:pPr>
        <w:tabs>
          <w:tab w:val="left" w:pos="1000"/>
          <w:tab w:val="left" w:pos="2552"/>
        </w:tabs>
        <w:jc w:val="both"/>
        <w:rPr>
          <w:sz w:val="28"/>
          <w:szCs w:val="28"/>
        </w:rPr>
      </w:pPr>
    </w:p>
    <w:p w:rsidR="00E244BA" w:rsidRDefault="00E244BA" w:rsidP="00FB4476">
      <w:pPr>
        <w:tabs>
          <w:tab w:val="left" w:pos="1000"/>
          <w:tab w:val="left" w:pos="2552"/>
        </w:tabs>
        <w:jc w:val="both"/>
        <w:rPr>
          <w:sz w:val="28"/>
          <w:szCs w:val="28"/>
        </w:rPr>
      </w:pPr>
    </w:p>
    <w:p w:rsidR="0086383D" w:rsidRDefault="0086383D" w:rsidP="00FB4476">
      <w:pPr>
        <w:tabs>
          <w:tab w:val="left" w:pos="1000"/>
          <w:tab w:val="left" w:pos="2552"/>
        </w:tabs>
        <w:jc w:val="both"/>
        <w:rPr>
          <w:sz w:val="28"/>
          <w:szCs w:val="28"/>
        </w:rPr>
      </w:pPr>
    </w:p>
    <w:p w:rsidR="00FB4476" w:rsidRPr="00FB4476" w:rsidRDefault="00FB4476" w:rsidP="00FB4476">
      <w:pPr>
        <w:widowControl w:val="0"/>
        <w:spacing w:line="192" w:lineRule="auto"/>
        <w:ind w:left="4535"/>
        <w:outlineLvl w:val="1"/>
        <w:rPr>
          <w:color w:val="000000"/>
          <w:sz w:val="28"/>
          <w:szCs w:val="22"/>
        </w:rPr>
      </w:pPr>
      <w:r w:rsidRPr="00FB4476">
        <w:rPr>
          <w:color w:val="000000"/>
          <w:sz w:val="28"/>
          <w:szCs w:val="22"/>
        </w:rPr>
        <w:t xml:space="preserve">Приложение 1 </w:t>
      </w:r>
    </w:p>
    <w:p w:rsidR="00FB4476" w:rsidRPr="00FB4476" w:rsidRDefault="00FB4476" w:rsidP="00FB4476">
      <w:pPr>
        <w:widowControl w:val="0"/>
        <w:spacing w:line="192" w:lineRule="auto"/>
        <w:ind w:left="4535"/>
        <w:rPr>
          <w:color w:val="000000"/>
          <w:sz w:val="28"/>
          <w:szCs w:val="22"/>
        </w:rPr>
      </w:pPr>
      <w:bookmarkStart w:id="8" w:name="_Hlk73456542"/>
      <w:r w:rsidRPr="00FB4476">
        <w:rPr>
          <w:color w:val="000000"/>
          <w:sz w:val="28"/>
          <w:szCs w:val="22"/>
        </w:rPr>
        <w:t xml:space="preserve">к Положению о муниципальном контроле в сфере благоустройства </w:t>
      </w:r>
      <w:r w:rsidRPr="00FB4476">
        <w:rPr>
          <w:color w:val="000000"/>
          <w:sz w:val="28"/>
          <w:szCs w:val="28"/>
        </w:rPr>
        <w:t>на территории города Елабуги</w:t>
      </w:r>
    </w:p>
    <w:bookmarkEnd w:id="8"/>
    <w:p w:rsidR="00FB4476" w:rsidRPr="00FB4476" w:rsidRDefault="00FB4476" w:rsidP="00FB4476">
      <w:pPr>
        <w:widowControl w:val="0"/>
        <w:spacing w:line="192" w:lineRule="auto"/>
        <w:ind w:left="4535"/>
        <w:rPr>
          <w:color w:val="000000"/>
          <w:sz w:val="28"/>
          <w:szCs w:val="22"/>
        </w:rPr>
      </w:pPr>
    </w:p>
    <w:p w:rsidR="00FB4476" w:rsidRPr="00FB4476" w:rsidRDefault="00FB4476" w:rsidP="00FB4476">
      <w:pPr>
        <w:widowControl w:val="0"/>
        <w:rPr>
          <w:color w:val="000000"/>
          <w:szCs w:val="22"/>
          <w:shd w:val="clear" w:color="auto" w:fill="F1C100"/>
        </w:rPr>
      </w:pPr>
    </w:p>
    <w:p w:rsidR="00FB4476" w:rsidRPr="00FB4476" w:rsidRDefault="00FB4476" w:rsidP="00FB4476">
      <w:pPr>
        <w:widowControl w:val="0"/>
        <w:jc w:val="center"/>
        <w:rPr>
          <w:b/>
          <w:color w:val="000000"/>
          <w:sz w:val="28"/>
          <w:szCs w:val="22"/>
        </w:rPr>
      </w:pPr>
      <w:r w:rsidRPr="00FB4476">
        <w:rPr>
          <w:b/>
          <w:color w:val="000000"/>
          <w:sz w:val="28"/>
          <w:szCs w:val="22"/>
        </w:rPr>
        <w:t xml:space="preserve">Перечень должностных лиц Исполнительного комитета </w:t>
      </w:r>
      <w:proofErr w:type="spellStart"/>
      <w:r w:rsidRPr="00FB4476">
        <w:rPr>
          <w:b/>
          <w:color w:val="000000"/>
          <w:sz w:val="28"/>
          <w:szCs w:val="22"/>
        </w:rPr>
        <w:t>Елабужского</w:t>
      </w:r>
      <w:proofErr w:type="spellEnd"/>
      <w:r w:rsidRPr="00FB4476">
        <w:rPr>
          <w:b/>
          <w:color w:val="000000"/>
          <w:sz w:val="28"/>
          <w:szCs w:val="22"/>
        </w:rPr>
        <w:t xml:space="preserve"> муниципального района РТ, уполномоченных на осуществление муниципального контроля в сфере благоустройства на </w:t>
      </w:r>
      <w:proofErr w:type="gramStart"/>
      <w:r w:rsidRPr="00FB4476">
        <w:rPr>
          <w:b/>
          <w:color w:val="000000"/>
          <w:sz w:val="28"/>
          <w:szCs w:val="22"/>
        </w:rPr>
        <w:t>территории  города</w:t>
      </w:r>
      <w:proofErr w:type="gramEnd"/>
      <w:r w:rsidRPr="00FB4476">
        <w:rPr>
          <w:b/>
          <w:color w:val="000000"/>
          <w:sz w:val="28"/>
          <w:szCs w:val="22"/>
        </w:rPr>
        <w:t xml:space="preserve"> Елабуги</w:t>
      </w:r>
    </w:p>
    <w:p w:rsidR="00FB4476" w:rsidRPr="00FB4476" w:rsidRDefault="00FB4476" w:rsidP="00FB4476">
      <w:pPr>
        <w:widowControl w:val="0"/>
        <w:ind w:firstLine="720"/>
        <w:jc w:val="both"/>
        <w:rPr>
          <w:color w:val="000000"/>
          <w:sz w:val="28"/>
          <w:szCs w:val="22"/>
        </w:rPr>
      </w:pPr>
      <w:r w:rsidRPr="00FB4476">
        <w:rPr>
          <w:color w:val="000000"/>
          <w:sz w:val="28"/>
          <w:szCs w:val="22"/>
        </w:rPr>
        <w:t xml:space="preserve">1.Руководитель Исполнительного комитета </w:t>
      </w:r>
      <w:proofErr w:type="spellStart"/>
      <w:r w:rsidRPr="00FB4476">
        <w:rPr>
          <w:color w:val="000000"/>
          <w:sz w:val="28"/>
          <w:szCs w:val="22"/>
        </w:rPr>
        <w:t>Елабужского</w:t>
      </w:r>
      <w:proofErr w:type="spellEnd"/>
      <w:r w:rsidRPr="00FB4476">
        <w:rPr>
          <w:color w:val="000000"/>
          <w:sz w:val="28"/>
          <w:szCs w:val="22"/>
        </w:rPr>
        <w:t xml:space="preserve"> муниципального района Республики Татарстан.</w:t>
      </w:r>
    </w:p>
    <w:p w:rsidR="00FB4476" w:rsidRPr="00FB4476" w:rsidRDefault="00FB4476" w:rsidP="00FB4476">
      <w:pPr>
        <w:widowControl w:val="0"/>
        <w:ind w:firstLine="720"/>
        <w:jc w:val="both"/>
        <w:rPr>
          <w:color w:val="000000"/>
          <w:sz w:val="28"/>
          <w:szCs w:val="22"/>
        </w:rPr>
      </w:pPr>
      <w:r w:rsidRPr="00FB4476">
        <w:rPr>
          <w:color w:val="000000"/>
          <w:sz w:val="28"/>
          <w:szCs w:val="22"/>
        </w:rPr>
        <w:t xml:space="preserve">2.Заместитель руководителя Исполнительного комитета </w:t>
      </w:r>
      <w:proofErr w:type="spellStart"/>
      <w:r w:rsidRPr="00FB4476">
        <w:rPr>
          <w:color w:val="000000"/>
          <w:sz w:val="28"/>
          <w:szCs w:val="22"/>
        </w:rPr>
        <w:t>Елабужского</w:t>
      </w:r>
      <w:proofErr w:type="spellEnd"/>
      <w:r w:rsidRPr="00FB4476">
        <w:rPr>
          <w:color w:val="000000"/>
          <w:sz w:val="28"/>
          <w:szCs w:val="22"/>
        </w:rPr>
        <w:t xml:space="preserve"> муниципального района Республики Татарстан по инфраструктурному развитию.</w:t>
      </w:r>
    </w:p>
    <w:p w:rsidR="00FB4476" w:rsidRPr="00FB4476" w:rsidRDefault="00FB4476" w:rsidP="00FB4476">
      <w:pPr>
        <w:widowControl w:val="0"/>
        <w:ind w:firstLine="720"/>
        <w:jc w:val="both"/>
        <w:rPr>
          <w:color w:val="000000"/>
          <w:sz w:val="28"/>
          <w:szCs w:val="22"/>
        </w:rPr>
      </w:pPr>
      <w:r w:rsidRPr="00FB4476">
        <w:rPr>
          <w:sz w:val="28"/>
          <w:szCs w:val="22"/>
        </w:rPr>
        <w:t xml:space="preserve">3. Начальник отдела муниципального контроля </w:t>
      </w:r>
      <w:r w:rsidRPr="00FB4476">
        <w:rPr>
          <w:color w:val="000000"/>
          <w:sz w:val="28"/>
          <w:szCs w:val="22"/>
        </w:rPr>
        <w:t xml:space="preserve">Исполнительного комитета </w:t>
      </w:r>
      <w:proofErr w:type="spellStart"/>
      <w:r w:rsidRPr="00FB4476">
        <w:rPr>
          <w:color w:val="000000"/>
          <w:sz w:val="28"/>
          <w:szCs w:val="22"/>
        </w:rPr>
        <w:t>Елабужского</w:t>
      </w:r>
      <w:proofErr w:type="spellEnd"/>
      <w:r w:rsidRPr="00FB4476">
        <w:rPr>
          <w:color w:val="000000"/>
          <w:sz w:val="28"/>
          <w:szCs w:val="22"/>
        </w:rPr>
        <w:t xml:space="preserve"> муниципального района Республики Татарстан.</w:t>
      </w:r>
    </w:p>
    <w:p w:rsidR="00FB4476" w:rsidRPr="00FB4476" w:rsidRDefault="00FB4476" w:rsidP="00FB4476">
      <w:pPr>
        <w:widowControl w:val="0"/>
        <w:ind w:firstLine="720"/>
        <w:jc w:val="both"/>
        <w:rPr>
          <w:color w:val="000000"/>
          <w:sz w:val="28"/>
          <w:szCs w:val="22"/>
        </w:rPr>
      </w:pPr>
      <w:r w:rsidRPr="00FB4476">
        <w:rPr>
          <w:color w:val="000000"/>
          <w:sz w:val="28"/>
          <w:szCs w:val="22"/>
        </w:rPr>
        <w:t xml:space="preserve">4. Главные специалисты муниципального контроля Исполнительного комитета </w:t>
      </w:r>
      <w:proofErr w:type="spellStart"/>
      <w:r w:rsidRPr="00FB4476">
        <w:rPr>
          <w:color w:val="000000"/>
          <w:sz w:val="28"/>
          <w:szCs w:val="22"/>
        </w:rPr>
        <w:t>Елабужского</w:t>
      </w:r>
      <w:proofErr w:type="spellEnd"/>
      <w:r w:rsidRPr="00FB4476">
        <w:rPr>
          <w:color w:val="000000"/>
          <w:sz w:val="28"/>
          <w:szCs w:val="22"/>
        </w:rPr>
        <w:t xml:space="preserve"> муниципального района Республики Татарстан.</w:t>
      </w:r>
    </w:p>
    <w:p w:rsidR="00FB4476" w:rsidRPr="00FB4476" w:rsidRDefault="00FB4476" w:rsidP="00FB4476">
      <w:pPr>
        <w:widowControl w:val="0"/>
        <w:ind w:firstLine="720"/>
        <w:jc w:val="both"/>
        <w:rPr>
          <w:color w:val="000000"/>
          <w:sz w:val="28"/>
          <w:szCs w:val="22"/>
        </w:rPr>
      </w:pPr>
    </w:p>
    <w:p w:rsidR="00FB4476" w:rsidRPr="00FB4476" w:rsidRDefault="00FB4476" w:rsidP="00FB4476">
      <w:pPr>
        <w:widowControl w:val="0"/>
        <w:ind w:firstLine="720"/>
        <w:jc w:val="both"/>
        <w:rPr>
          <w:color w:val="000000"/>
          <w:sz w:val="28"/>
          <w:szCs w:val="22"/>
        </w:rPr>
      </w:pPr>
    </w:p>
    <w:p w:rsidR="00FB4476" w:rsidRPr="00FB4476" w:rsidRDefault="00FB4476" w:rsidP="00FB4476">
      <w:pPr>
        <w:widowControl w:val="0"/>
        <w:jc w:val="center"/>
        <w:rPr>
          <w:color w:val="000000"/>
          <w:szCs w:val="22"/>
          <w:shd w:val="clear" w:color="auto" w:fill="F1C100"/>
        </w:rPr>
      </w:pPr>
      <w:r w:rsidRPr="00FB4476">
        <w:rPr>
          <w:i/>
          <w:color w:val="000000"/>
          <w:szCs w:val="22"/>
        </w:rPr>
        <w:tab/>
      </w:r>
      <w:r w:rsidRPr="00FB4476">
        <w:rPr>
          <w:i/>
          <w:color w:val="000000"/>
          <w:szCs w:val="22"/>
        </w:rPr>
        <w:tab/>
      </w:r>
      <w:r w:rsidRPr="00FB4476">
        <w:rPr>
          <w:i/>
          <w:color w:val="000000"/>
          <w:szCs w:val="22"/>
        </w:rPr>
        <w:tab/>
      </w:r>
      <w:r w:rsidRPr="00FB4476">
        <w:rPr>
          <w:i/>
          <w:color w:val="000000"/>
          <w:szCs w:val="22"/>
        </w:rPr>
        <w:tab/>
        <w:t xml:space="preserve">                  </w:t>
      </w:r>
    </w:p>
    <w:p w:rsidR="00FB4476" w:rsidRPr="00FB4476" w:rsidRDefault="00FB4476" w:rsidP="00FB4476">
      <w:pPr>
        <w:widowControl w:val="0"/>
        <w:ind w:firstLine="720"/>
        <w:jc w:val="both"/>
        <w:rPr>
          <w:color w:val="000000"/>
          <w:sz w:val="28"/>
          <w:szCs w:val="22"/>
        </w:rPr>
      </w:pPr>
    </w:p>
    <w:p w:rsidR="00FB4476" w:rsidRPr="00FB4476" w:rsidRDefault="00FB4476" w:rsidP="00FB4476">
      <w:pPr>
        <w:spacing w:after="200" w:line="276" w:lineRule="auto"/>
        <w:rPr>
          <w:rFonts w:ascii="Arial" w:hAnsi="Arial"/>
          <w:i/>
          <w:color w:val="000000"/>
          <w:sz w:val="20"/>
          <w:szCs w:val="20"/>
        </w:rPr>
      </w:pPr>
    </w:p>
    <w:p w:rsidR="00FB4476" w:rsidRPr="00FB4476" w:rsidRDefault="00FB4476" w:rsidP="00FB4476">
      <w:pPr>
        <w:spacing w:after="200" w:line="276" w:lineRule="auto"/>
        <w:rPr>
          <w:rFonts w:ascii="Arial" w:hAnsi="Arial"/>
          <w:i/>
          <w:color w:val="000000"/>
          <w:sz w:val="20"/>
          <w:szCs w:val="20"/>
        </w:rPr>
      </w:pPr>
    </w:p>
    <w:p w:rsidR="00FB4476" w:rsidRPr="00FB4476" w:rsidRDefault="00FB4476" w:rsidP="00FB4476">
      <w:pPr>
        <w:spacing w:after="200" w:line="276" w:lineRule="auto"/>
        <w:rPr>
          <w:rFonts w:ascii="Arial" w:hAnsi="Arial"/>
          <w:i/>
          <w:color w:val="000000"/>
          <w:sz w:val="20"/>
          <w:szCs w:val="20"/>
        </w:rPr>
      </w:pPr>
    </w:p>
    <w:p w:rsidR="00FB4476" w:rsidRPr="00FB4476" w:rsidRDefault="00FB4476" w:rsidP="00FB4476">
      <w:pPr>
        <w:spacing w:after="200" w:line="276" w:lineRule="auto"/>
        <w:rPr>
          <w:rFonts w:ascii="Arial" w:hAnsi="Arial"/>
          <w:i/>
          <w:color w:val="000000"/>
          <w:sz w:val="20"/>
          <w:szCs w:val="20"/>
        </w:rPr>
      </w:pPr>
    </w:p>
    <w:p w:rsidR="00FB4476" w:rsidRPr="00FB4476" w:rsidRDefault="00FB4476" w:rsidP="00FB4476">
      <w:pPr>
        <w:spacing w:after="200" w:line="276" w:lineRule="auto"/>
        <w:rPr>
          <w:rFonts w:ascii="Arial" w:hAnsi="Arial"/>
          <w:i/>
          <w:color w:val="000000"/>
          <w:sz w:val="20"/>
          <w:szCs w:val="20"/>
        </w:rPr>
      </w:pPr>
    </w:p>
    <w:p w:rsidR="00FB4476" w:rsidRPr="00FB4476" w:rsidRDefault="00FB4476" w:rsidP="00FB4476">
      <w:pPr>
        <w:spacing w:after="200" w:line="276" w:lineRule="auto"/>
        <w:rPr>
          <w:rFonts w:ascii="Arial" w:hAnsi="Arial"/>
          <w:i/>
          <w:color w:val="000000"/>
          <w:sz w:val="20"/>
          <w:szCs w:val="20"/>
        </w:rPr>
      </w:pPr>
    </w:p>
    <w:p w:rsidR="00FB4476" w:rsidRPr="00FB4476" w:rsidRDefault="00FB4476" w:rsidP="00FB4476">
      <w:pPr>
        <w:spacing w:after="200" w:line="276" w:lineRule="auto"/>
        <w:rPr>
          <w:rFonts w:ascii="Arial" w:hAnsi="Arial"/>
          <w:i/>
          <w:color w:val="000000"/>
          <w:sz w:val="20"/>
          <w:szCs w:val="20"/>
        </w:rPr>
      </w:pPr>
    </w:p>
    <w:p w:rsidR="00FB4476" w:rsidRPr="00FB4476" w:rsidRDefault="00FB4476" w:rsidP="00FB4476">
      <w:pPr>
        <w:spacing w:after="200" w:line="276" w:lineRule="auto"/>
        <w:rPr>
          <w:rFonts w:ascii="Arial" w:hAnsi="Arial"/>
          <w:i/>
          <w:color w:val="000000"/>
          <w:sz w:val="20"/>
          <w:szCs w:val="20"/>
        </w:rPr>
      </w:pPr>
    </w:p>
    <w:p w:rsidR="00FB4476" w:rsidRPr="00FB4476" w:rsidRDefault="00FB4476" w:rsidP="00FB4476">
      <w:pPr>
        <w:spacing w:after="200" w:line="276" w:lineRule="auto"/>
        <w:rPr>
          <w:rFonts w:ascii="Arial" w:hAnsi="Arial"/>
          <w:i/>
          <w:color w:val="000000"/>
          <w:sz w:val="20"/>
          <w:szCs w:val="20"/>
        </w:rPr>
      </w:pPr>
    </w:p>
    <w:p w:rsidR="00FB4476" w:rsidRPr="00FB4476" w:rsidRDefault="00FB4476" w:rsidP="00FB4476">
      <w:pPr>
        <w:spacing w:after="200" w:line="276" w:lineRule="auto"/>
        <w:rPr>
          <w:rFonts w:ascii="Arial" w:hAnsi="Arial"/>
          <w:i/>
          <w:color w:val="000000"/>
          <w:sz w:val="20"/>
          <w:szCs w:val="20"/>
        </w:rPr>
      </w:pPr>
    </w:p>
    <w:p w:rsidR="00FB4476" w:rsidRPr="00FB4476" w:rsidRDefault="00FB4476" w:rsidP="00FB4476">
      <w:pPr>
        <w:spacing w:after="200" w:line="276" w:lineRule="auto"/>
        <w:rPr>
          <w:rFonts w:ascii="Arial" w:hAnsi="Arial"/>
          <w:i/>
          <w:color w:val="000000"/>
          <w:sz w:val="20"/>
          <w:szCs w:val="20"/>
        </w:rPr>
      </w:pPr>
    </w:p>
    <w:p w:rsidR="00FB4476" w:rsidRPr="00FB4476" w:rsidRDefault="00FB4476" w:rsidP="00FB4476">
      <w:pPr>
        <w:spacing w:after="200" w:line="276" w:lineRule="auto"/>
        <w:rPr>
          <w:rFonts w:ascii="Arial" w:hAnsi="Arial"/>
          <w:i/>
          <w:color w:val="000000"/>
          <w:sz w:val="20"/>
          <w:szCs w:val="20"/>
        </w:rPr>
      </w:pPr>
    </w:p>
    <w:p w:rsidR="00FB4476" w:rsidRPr="00FB4476" w:rsidRDefault="00FB4476" w:rsidP="00FB4476">
      <w:pPr>
        <w:spacing w:after="200" w:line="276" w:lineRule="auto"/>
        <w:rPr>
          <w:rFonts w:ascii="Arial" w:hAnsi="Arial"/>
          <w:i/>
          <w:color w:val="000000"/>
          <w:sz w:val="20"/>
          <w:szCs w:val="20"/>
        </w:rPr>
      </w:pPr>
    </w:p>
    <w:p w:rsidR="00FB4476" w:rsidRPr="00FB4476" w:rsidRDefault="00FB4476" w:rsidP="00FB4476">
      <w:pPr>
        <w:spacing w:after="200" w:line="276" w:lineRule="auto"/>
        <w:rPr>
          <w:rFonts w:ascii="Arial" w:hAnsi="Arial"/>
          <w:i/>
          <w:color w:val="000000"/>
          <w:sz w:val="20"/>
          <w:szCs w:val="20"/>
        </w:rPr>
      </w:pPr>
    </w:p>
    <w:p w:rsidR="00FB4476" w:rsidRPr="00FB4476" w:rsidRDefault="00FB4476" w:rsidP="00FB4476">
      <w:pPr>
        <w:spacing w:after="200" w:line="276" w:lineRule="auto"/>
        <w:rPr>
          <w:rFonts w:ascii="Arial" w:hAnsi="Arial"/>
          <w:i/>
          <w:color w:val="000000"/>
          <w:sz w:val="20"/>
          <w:szCs w:val="20"/>
        </w:rPr>
      </w:pPr>
    </w:p>
    <w:p w:rsidR="00FB4476" w:rsidRDefault="00FB4476" w:rsidP="00FB4476">
      <w:pPr>
        <w:spacing w:after="200" w:line="276" w:lineRule="auto"/>
        <w:rPr>
          <w:rFonts w:ascii="Arial" w:hAnsi="Arial"/>
          <w:i/>
          <w:color w:val="000000"/>
          <w:sz w:val="20"/>
          <w:szCs w:val="20"/>
        </w:rPr>
      </w:pPr>
    </w:p>
    <w:p w:rsidR="0086383D" w:rsidRPr="00FB4476" w:rsidRDefault="0086383D" w:rsidP="00FB4476">
      <w:pPr>
        <w:spacing w:after="200" w:line="276" w:lineRule="auto"/>
        <w:rPr>
          <w:rFonts w:ascii="Arial" w:hAnsi="Arial"/>
          <w:i/>
          <w:color w:val="000000"/>
          <w:sz w:val="20"/>
          <w:szCs w:val="20"/>
        </w:rPr>
      </w:pPr>
    </w:p>
    <w:p w:rsidR="00FB4476" w:rsidRPr="00FB4476" w:rsidRDefault="00FB4476" w:rsidP="00FB4476">
      <w:pPr>
        <w:spacing w:after="200" w:line="276" w:lineRule="auto"/>
        <w:rPr>
          <w:i/>
          <w:color w:val="000000"/>
          <w:szCs w:val="20"/>
        </w:rPr>
      </w:pPr>
    </w:p>
    <w:p w:rsidR="00FB4476" w:rsidRPr="00FB4476" w:rsidRDefault="00FB4476" w:rsidP="00FB4476">
      <w:pPr>
        <w:widowControl w:val="0"/>
        <w:spacing w:line="192" w:lineRule="auto"/>
        <w:ind w:left="4535"/>
        <w:outlineLvl w:val="1"/>
        <w:rPr>
          <w:color w:val="000000"/>
          <w:sz w:val="28"/>
          <w:szCs w:val="22"/>
        </w:rPr>
      </w:pPr>
      <w:r w:rsidRPr="00FB4476">
        <w:rPr>
          <w:color w:val="000000"/>
          <w:sz w:val="28"/>
          <w:szCs w:val="22"/>
        </w:rPr>
        <w:t xml:space="preserve">Приложение 2 </w:t>
      </w:r>
    </w:p>
    <w:p w:rsidR="00FB4476" w:rsidRPr="00FB4476" w:rsidRDefault="00FB4476" w:rsidP="00FB4476">
      <w:pPr>
        <w:widowControl w:val="0"/>
        <w:spacing w:line="192" w:lineRule="auto"/>
        <w:ind w:left="4535"/>
        <w:rPr>
          <w:color w:val="000000"/>
          <w:sz w:val="28"/>
          <w:szCs w:val="22"/>
        </w:rPr>
      </w:pPr>
      <w:r w:rsidRPr="00FB4476">
        <w:rPr>
          <w:color w:val="000000"/>
          <w:sz w:val="28"/>
          <w:szCs w:val="22"/>
        </w:rPr>
        <w:t xml:space="preserve">к Положению о муниципальном контроле в сфере благоустройства на территории </w:t>
      </w:r>
      <w:r w:rsidRPr="00FB4476">
        <w:rPr>
          <w:color w:val="000000"/>
          <w:sz w:val="28"/>
          <w:szCs w:val="22"/>
        </w:rPr>
        <w:br/>
      </w:r>
      <w:r w:rsidRPr="00FB4476">
        <w:rPr>
          <w:color w:val="000000"/>
          <w:sz w:val="28"/>
          <w:szCs w:val="28"/>
        </w:rPr>
        <w:t>города Елабуги</w:t>
      </w:r>
    </w:p>
    <w:p w:rsidR="00FB4476" w:rsidRPr="00FB4476" w:rsidRDefault="00FB4476" w:rsidP="00FB4476">
      <w:pPr>
        <w:widowControl w:val="0"/>
        <w:spacing w:line="192" w:lineRule="auto"/>
        <w:ind w:left="4535"/>
        <w:rPr>
          <w:color w:val="000000"/>
          <w:sz w:val="28"/>
          <w:szCs w:val="22"/>
        </w:rPr>
      </w:pPr>
    </w:p>
    <w:p w:rsidR="00FB4476" w:rsidRPr="00FB4476" w:rsidRDefault="00FB4476" w:rsidP="00FB4476">
      <w:pPr>
        <w:widowControl w:val="0"/>
        <w:spacing w:line="240" w:lineRule="exact"/>
        <w:ind w:firstLine="720"/>
        <w:jc w:val="center"/>
        <w:rPr>
          <w:color w:val="000000"/>
          <w:szCs w:val="22"/>
          <w:shd w:val="clear" w:color="auto" w:fill="F1C100"/>
        </w:rPr>
      </w:pPr>
    </w:p>
    <w:p w:rsidR="00FB4476" w:rsidRPr="00FB4476" w:rsidRDefault="00FB4476" w:rsidP="00FB4476">
      <w:pPr>
        <w:widowControl w:val="0"/>
        <w:spacing w:line="240" w:lineRule="exact"/>
        <w:jc w:val="center"/>
        <w:rPr>
          <w:color w:val="000000"/>
          <w:szCs w:val="22"/>
          <w:shd w:val="clear" w:color="auto" w:fill="F1C100"/>
        </w:rPr>
      </w:pPr>
      <w:r w:rsidRPr="00FB4476">
        <w:rPr>
          <w:b/>
          <w:color w:val="000000"/>
          <w:sz w:val="28"/>
          <w:szCs w:val="22"/>
        </w:rPr>
        <w:t>Критерии отнесения объектов контроля к категориям риска в рамках осуществления муниципального контроля</w:t>
      </w:r>
      <w:r w:rsidRPr="00FB4476">
        <w:rPr>
          <w:b/>
          <w:color w:val="000000"/>
          <w:szCs w:val="22"/>
        </w:rPr>
        <w:t xml:space="preserve"> </w:t>
      </w:r>
      <w:r w:rsidRPr="00FB4476">
        <w:rPr>
          <w:b/>
          <w:color w:val="000000"/>
          <w:sz w:val="28"/>
          <w:szCs w:val="22"/>
        </w:rPr>
        <w:t>в сфере благоустройства</w:t>
      </w:r>
      <w:r w:rsidRPr="00FB4476">
        <w:rPr>
          <w:b/>
          <w:color w:val="000000"/>
          <w:sz w:val="28"/>
          <w:szCs w:val="22"/>
        </w:rPr>
        <w:br/>
        <w:t xml:space="preserve"> на  территории города Елабуги</w:t>
      </w:r>
    </w:p>
    <w:p w:rsidR="00FB4476" w:rsidRPr="00FB4476" w:rsidRDefault="00FB4476" w:rsidP="00FB4476">
      <w:pPr>
        <w:widowControl w:val="0"/>
        <w:ind w:firstLine="720"/>
        <w:jc w:val="center"/>
        <w:rPr>
          <w:color w:val="000000"/>
          <w:szCs w:val="22"/>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FB4476" w:rsidRPr="00FB4476" w:rsidTr="00FB447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FB4476" w:rsidRDefault="00FB4476" w:rsidP="00FB4476">
            <w:pPr>
              <w:widowControl w:val="0"/>
              <w:rPr>
                <w:color w:val="000000"/>
                <w:sz w:val="20"/>
                <w:szCs w:val="20"/>
              </w:rPr>
            </w:pPr>
            <w:r w:rsidRPr="00FB4476">
              <w:rPr>
                <w:color w:val="000000"/>
                <w:sz w:val="20"/>
                <w:szCs w:val="20"/>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FB4476" w:rsidRDefault="00FB4476" w:rsidP="00FB4476">
            <w:pPr>
              <w:widowControl w:val="0"/>
              <w:jc w:val="center"/>
              <w:rPr>
                <w:color w:val="000000"/>
                <w:sz w:val="20"/>
                <w:szCs w:val="20"/>
              </w:rPr>
            </w:pPr>
            <w:r w:rsidRPr="00FB4476">
              <w:rPr>
                <w:color w:val="000000"/>
                <w:sz w:val="20"/>
                <w:szCs w:val="20"/>
              </w:rPr>
              <w:t>Объекты муниципального контроля в сфере благоустройства на территории  города Елабуги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FB4476" w:rsidRDefault="00FB4476" w:rsidP="00FB4476">
            <w:pPr>
              <w:widowControl w:val="0"/>
              <w:jc w:val="center"/>
              <w:rPr>
                <w:color w:val="000000"/>
                <w:sz w:val="20"/>
                <w:szCs w:val="20"/>
              </w:rPr>
            </w:pPr>
            <w:r w:rsidRPr="00FB4476">
              <w:rPr>
                <w:color w:val="000000"/>
                <w:sz w:val="20"/>
                <w:szCs w:val="20"/>
              </w:rPr>
              <w:t>Категория риска</w:t>
            </w:r>
          </w:p>
        </w:tc>
      </w:tr>
      <w:tr w:rsidR="00FB4476" w:rsidRPr="00FB4476" w:rsidTr="00FB447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FB4476" w:rsidRDefault="00FB4476" w:rsidP="00FB4476">
            <w:pPr>
              <w:widowControl w:val="0"/>
              <w:jc w:val="center"/>
              <w:rPr>
                <w:color w:val="000000"/>
                <w:sz w:val="20"/>
                <w:szCs w:val="20"/>
              </w:rPr>
            </w:pPr>
            <w:r w:rsidRPr="00FB4476">
              <w:rPr>
                <w:color w:val="000000"/>
                <w:sz w:val="20"/>
                <w:szCs w:val="20"/>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FB4476" w:rsidRDefault="00FB4476" w:rsidP="00FB4476">
            <w:pPr>
              <w:widowControl w:val="0"/>
              <w:ind w:firstLine="345"/>
              <w:jc w:val="both"/>
              <w:rPr>
                <w:i/>
                <w:color w:val="000000"/>
                <w:sz w:val="20"/>
                <w:szCs w:val="20"/>
              </w:rPr>
            </w:pPr>
            <w:r w:rsidRPr="00FB4476">
              <w:rPr>
                <w:color w:val="000000"/>
                <w:sz w:val="20"/>
                <w:szCs w:val="20"/>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территории города Елабуги</w:t>
            </w:r>
            <w:r w:rsidRPr="00FB4476">
              <w:rPr>
                <w:i/>
                <w:color w:val="000000"/>
                <w:sz w:val="20"/>
                <w:szCs w:val="20"/>
              </w:rPr>
              <w:t xml:space="preserve">, </w:t>
            </w:r>
            <w:r w:rsidRPr="00FB4476">
              <w:rPr>
                <w:color w:val="000000"/>
                <w:sz w:val="20"/>
                <w:szCs w:val="20"/>
              </w:rPr>
              <w:t>утвержденного решением</w:t>
            </w:r>
            <w:r w:rsidRPr="00FB4476">
              <w:rPr>
                <w:i/>
                <w:color w:val="000000"/>
                <w:sz w:val="20"/>
                <w:szCs w:val="20"/>
              </w:rPr>
              <w:t xml:space="preserve"> </w:t>
            </w:r>
            <w:bookmarkStart w:id="9" w:name="_Hlk73953373"/>
            <w:proofErr w:type="spellStart"/>
            <w:r w:rsidRPr="00FB4476">
              <w:rPr>
                <w:color w:val="000000"/>
                <w:sz w:val="20"/>
                <w:szCs w:val="20"/>
              </w:rPr>
              <w:t>Елабужского</w:t>
            </w:r>
            <w:proofErr w:type="spellEnd"/>
            <w:r w:rsidRPr="00FB4476">
              <w:rPr>
                <w:color w:val="000000"/>
                <w:sz w:val="20"/>
                <w:szCs w:val="20"/>
              </w:rPr>
              <w:t xml:space="preserve"> городского Совета от 26.09.2014 №224(далее – Правила благоустройства).</w:t>
            </w:r>
            <w:bookmarkEnd w:id="9"/>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FB4476" w:rsidRDefault="00FB4476" w:rsidP="00FB4476">
            <w:pPr>
              <w:widowControl w:val="0"/>
              <w:jc w:val="center"/>
              <w:rPr>
                <w:color w:val="000000"/>
                <w:sz w:val="20"/>
                <w:szCs w:val="20"/>
              </w:rPr>
            </w:pPr>
            <w:r w:rsidRPr="00FB4476">
              <w:rPr>
                <w:color w:val="000000"/>
                <w:sz w:val="20"/>
                <w:szCs w:val="20"/>
              </w:rPr>
              <w:t>Значительный риск</w:t>
            </w:r>
          </w:p>
        </w:tc>
      </w:tr>
      <w:tr w:rsidR="00FB4476" w:rsidRPr="00FB4476" w:rsidTr="00FB447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FB4476" w:rsidRDefault="00FB4476" w:rsidP="00FB4476">
            <w:pPr>
              <w:widowControl w:val="0"/>
              <w:jc w:val="center"/>
              <w:rPr>
                <w:color w:val="000000"/>
                <w:sz w:val="20"/>
                <w:szCs w:val="20"/>
              </w:rPr>
            </w:pPr>
            <w:r w:rsidRPr="00FB4476">
              <w:rPr>
                <w:color w:val="000000"/>
                <w:sz w:val="20"/>
                <w:szCs w:val="20"/>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FB4476" w:rsidRDefault="00FB4476" w:rsidP="00FB4476">
            <w:pPr>
              <w:widowControl w:val="0"/>
              <w:ind w:firstLine="345"/>
              <w:jc w:val="both"/>
              <w:rPr>
                <w:color w:val="000000"/>
                <w:sz w:val="20"/>
                <w:szCs w:val="20"/>
              </w:rPr>
            </w:pPr>
            <w:r w:rsidRPr="00FB4476">
              <w:rPr>
                <w:color w:val="000000"/>
                <w:sz w:val="20"/>
                <w:szCs w:val="20"/>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решением,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B4476" w:rsidRPr="00FB4476" w:rsidRDefault="00FB4476" w:rsidP="00FB4476">
            <w:pPr>
              <w:widowControl w:val="0"/>
              <w:jc w:val="center"/>
              <w:rPr>
                <w:color w:val="000000"/>
                <w:sz w:val="20"/>
                <w:szCs w:val="20"/>
              </w:rPr>
            </w:pPr>
            <w:r w:rsidRPr="00FB4476">
              <w:rPr>
                <w:color w:val="000000"/>
                <w:sz w:val="20"/>
                <w:szCs w:val="20"/>
              </w:rPr>
              <w:t>Средний риск</w:t>
            </w:r>
          </w:p>
        </w:tc>
      </w:tr>
      <w:tr w:rsidR="00FB4476" w:rsidRPr="00FB4476" w:rsidTr="00FB447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FB4476" w:rsidRDefault="00FB4476" w:rsidP="00FB4476">
            <w:pPr>
              <w:widowControl w:val="0"/>
              <w:jc w:val="center"/>
              <w:rPr>
                <w:color w:val="000000"/>
                <w:sz w:val="20"/>
                <w:szCs w:val="20"/>
              </w:rPr>
            </w:pPr>
            <w:r w:rsidRPr="00FB4476">
              <w:rPr>
                <w:color w:val="000000"/>
                <w:sz w:val="20"/>
                <w:szCs w:val="20"/>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FB4476" w:rsidRDefault="00FB4476" w:rsidP="00FB4476">
            <w:pPr>
              <w:widowControl w:val="0"/>
              <w:ind w:firstLine="345"/>
              <w:jc w:val="both"/>
              <w:rPr>
                <w:color w:val="000000"/>
                <w:sz w:val="20"/>
                <w:szCs w:val="20"/>
              </w:rPr>
            </w:pPr>
            <w:r w:rsidRPr="00FB4476">
              <w:rPr>
                <w:color w:val="000000"/>
                <w:sz w:val="20"/>
                <w:szCs w:val="20"/>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FB4476" w:rsidRDefault="00FB4476" w:rsidP="00FB4476">
            <w:pPr>
              <w:widowControl w:val="0"/>
              <w:jc w:val="center"/>
              <w:rPr>
                <w:color w:val="000000"/>
                <w:sz w:val="20"/>
                <w:szCs w:val="20"/>
              </w:rPr>
            </w:pPr>
            <w:r w:rsidRPr="00FB4476">
              <w:rPr>
                <w:color w:val="000000"/>
                <w:sz w:val="20"/>
                <w:szCs w:val="20"/>
              </w:rPr>
              <w:t>Умеренный риск</w:t>
            </w:r>
          </w:p>
        </w:tc>
      </w:tr>
      <w:tr w:rsidR="00FB4476" w:rsidRPr="00FB4476" w:rsidTr="00FB447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FB4476" w:rsidRDefault="00FB4476" w:rsidP="00FB4476">
            <w:pPr>
              <w:widowControl w:val="0"/>
              <w:jc w:val="center"/>
              <w:rPr>
                <w:color w:val="000000"/>
                <w:sz w:val="20"/>
                <w:szCs w:val="20"/>
              </w:rPr>
            </w:pPr>
            <w:r w:rsidRPr="00FB4476">
              <w:rPr>
                <w:color w:val="000000"/>
                <w:sz w:val="20"/>
                <w:szCs w:val="20"/>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FB4476" w:rsidRDefault="00FB4476" w:rsidP="00FB4476">
            <w:pPr>
              <w:widowControl w:val="0"/>
              <w:ind w:firstLine="345"/>
              <w:jc w:val="both"/>
              <w:rPr>
                <w:color w:val="000000"/>
                <w:sz w:val="20"/>
                <w:szCs w:val="20"/>
              </w:rPr>
            </w:pPr>
            <w:r w:rsidRPr="00FB4476">
              <w:rPr>
                <w:color w:val="000000"/>
                <w:sz w:val="20"/>
                <w:szCs w:val="2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B4476" w:rsidRPr="00FB4476" w:rsidRDefault="00FB4476" w:rsidP="00FB4476">
            <w:pPr>
              <w:widowControl w:val="0"/>
              <w:jc w:val="center"/>
              <w:rPr>
                <w:color w:val="000000"/>
                <w:sz w:val="20"/>
                <w:szCs w:val="20"/>
              </w:rPr>
            </w:pPr>
            <w:r w:rsidRPr="00FB4476">
              <w:rPr>
                <w:color w:val="000000"/>
                <w:sz w:val="20"/>
                <w:szCs w:val="20"/>
              </w:rPr>
              <w:t>Низкий риск</w:t>
            </w:r>
          </w:p>
        </w:tc>
      </w:tr>
    </w:tbl>
    <w:p w:rsidR="00FB4476" w:rsidRPr="00FB4476" w:rsidRDefault="00FB4476" w:rsidP="00FB4476">
      <w:pPr>
        <w:widowControl w:val="0"/>
        <w:ind w:firstLine="720"/>
        <w:jc w:val="center"/>
        <w:rPr>
          <w:color w:val="000000"/>
          <w:szCs w:val="22"/>
          <w:shd w:val="clear" w:color="auto" w:fill="F1C100"/>
        </w:rPr>
      </w:pPr>
    </w:p>
    <w:p w:rsidR="00FB4476" w:rsidRPr="00FB4476" w:rsidRDefault="00FB4476" w:rsidP="00FB4476">
      <w:pPr>
        <w:widowControl w:val="0"/>
        <w:ind w:firstLine="720"/>
        <w:jc w:val="center"/>
        <w:rPr>
          <w:color w:val="000000"/>
          <w:szCs w:val="22"/>
          <w:shd w:val="clear" w:color="auto" w:fill="F1C100"/>
        </w:rPr>
      </w:pPr>
    </w:p>
    <w:p w:rsidR="00FB4476" w:rsidRPr="00FB4476" w:rsidRDefault="00FB4476"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p>
    <w:p w:rsidR="00FB4476" w:rsidRDefault="00FB4476" w:rsidP="00FB4476">
      <w:pPr>
        <w:ind w:left="3687" w:firstLine="708"/>
        <w:rPr>
          <w:rFonts w:eastAsia="Calibri"/>
          <w:sz w:val="28"/>
          <w:szCs w:val="28"/>
          <w:lang w:eastAsia="en-US"/>
        </w:rPr>
      </w:pPr>
    </w:p>
    <w:p w:rsidR="0086383D" w:rsidRPr="00FB4476" w:rsidRDefault="0086383D"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p>
    <w:p w:rsidR="00FB4476" w:rsidRPr="00FB4476" w:rsidRDefault="00FB4476" w:rsidP="00FB4476">
      <w:pPr>
        <w:ind w:left="3687" w:firstLine="708"/>
        <w:rPr>
          <w:rFonts w:eastAsia="Calibri"/>
          <w:sz w:val="28"/>
          <w:szCs w:val="28"/>
          <w:lang w:eastAsia="en-US"/>
        </w:rPr>
      </w:pPr>
      <w:r w:rsidRPr="00FB4476">
        <w:rPr>
          <w:rFonts w:eastAsia="Calibri"/>
          <w:sz w:val="28"/>
          <w:szCs w:val="28"/>
          <w:lang w:eastAsia="en-US"/>
        </w:rPr>
        <w:t>Утверждён</w:t>
      </w:r>
    </w:p>
    <w:p w:rsidR="00FB4476" w:rsidRPr="00FB4476" w:rsidRDefault="00FB4476" w:rsidP="00FB4476">
      <w:pPr>
        <w:ind w:left="-567" w:firstLine="4962"/>
        <w:rPr>
          <w:rFonts w:eastAsia="Calibri"/>
          <w:sz w:val="28"/>
          <w:szCs w:val="28"/>
          <w:lang w:eastAsia="en-US"/>
        </w:rPr>
      </w:pPr>
      <w:r w:rsidRPr="00FB4476">
        <w:rPr>
          <w:rFonts w:eastAsia="Calibri"/>
          <w:sz w:val="28"/>
          <w:szCs w:val="28"/>
          <w:lang w:eastAsia="en-US"/>
        </w:rPr>
        <w:t xml:space="preserve">Решением </w:t>
      </w:r>
      <w:proofErr w:type="spellStart"/>
      <w:r w:rsidRPr="00FB4476">
        <w:rPr>
          <w:rFonts w:eastAsia="Calibri"/>
          <w:sz w:val="28"/>
          <w:szCs w:val="28"/>
          <w:lang w:eastAsia="en-US"/>
        </w:rPr>
        <w:t>Елабужского</w:t>
      </w:r>
      <w:proofErr w:type="spellEnd"/>
      <w:r w:rsidRPr="00FB4476">
        <w:rPr>
          <w:rFonts w:eastAsia="Calibri"/>
          <w:sz w:val="28"/>
          <w:szCs w:val="28"/>
          <w:lang w:eastAsia="en-US"/>
        </w:rPr>
        <w:t xml:space="preserve"> городского Совета</w:t>
      </w:r>
    </w:p>
    <w:p w:rsidR="00FB4476" w:rsidRPr="00FB4476" w:rsidRDefault="00FB4476" w:rsidP="00FB4476">
      <w:pPr>
        <w:ind w:left="-567" w:firstLine="4962"/>
        <w:rPr>
          <w:rFonts w:eastAsia="Calibri"/>
          <w:i/>
          <w:szCs w:val="28"/>
          <w:lang w:eastAsia="en-US"/>
        </w:rPr>
      </w:pPr>
      <w:r w:rsidRPr="00FB4476">
        <w:rPr>
          <w:rFonts w:eastAsia="Calibri"/>
          <w:sz w:val="28"/>
          <w:szCs w:val="28"/>
          <w:lang w:eastAsia="en-US"/>
        </w:rPr>
        <w:t>Республики Татарстан</w:t>
      </w:r>
    </w:p>
    <w:p w:rsidR="00FB4476" w:rsidRPr="00FB4476" w:rsidRDefault="00FB4476" w:rsidP="00FB4476">
      <w:pPr>
        <w:spacing w:after="200" w:line="276" w:lineRule="auto"/>
        <w:jc w:val="center"/>
        <w:rPr>
          <w:rFonts w:ascii="Arial" w:hAnsi="Arial"/>
          <w:color w:val="000000"/>
          <w:sz w:val="20"/>
          <w:szCs w:val="20"/>
          <w:shd w:val="clear" w:color="auto" w:fill="F1C100"/>
        </w:rPr>
      </w:pPr>
      <w:r w:rsidRPr="00FB4476">
        <w:rPr>
          <w:rFonts w:eastAsia="Calibri"/>
          <w:sz w:val="28"/>
          <w:szCs w:val="28"/>
          <w:lang w:eastAsia="en-US"/>
        </w:rPr>
        <w:t xml:space="preserve">  </w:t>
      </w:r>
      <w:r w:rsidRPr="00FB4476">
        <w:rPr>
          <w:rFonts w:eastAsia="Calibri"/>
          <w:sz w:val="28"/>
          <w:szCs w:val="28"/>
          <w:lang w:eastAsia="en-US"/>
        </w:rPr>
        <w:tab/>
        <w:t xml:space="preserve">  </w:t>
      </w:r>
      <w:r w:rsidR="00E244BA">
        <w:rPr>
          <w:rFonts w:eastAsia="Calibri"/>
          <w:sz w:val="28"/>
          <w:szCs w:val="28"/>
          <w:lang w:eastAsia="en-US"/>
        </w:rPr>
        <w:t xml:space="preserve">      От _________ №___</w:t>
      </w:r>
    </w:p>
    <w:p w:rsidR="00FB4476" w:rsidRPr="00FB4476" w:rsidRDefault="00FB4476" w:rsidP="00FB4476">
      <w:pPr>
        <w:widowControl w:val="0"/>
        <w:spacing w:line="192" w:lineRule="auto"/>
        <w:ind w:left="4535"/>
        <w:rPr>
          <w:color w:val="000000"/>
          <w:sz w:val="28"/>
          <w:szCs w:val="22"/>
        </w:rPr>
      </w:pPr>
    </w:p>
    <w:p w:rsidR="00FB4476" w:rsidRPr="00FB4476" w:rsidRDefault="00FB4476" w:rsidP="00FB4476">
      <w:pPr>
        <w:widowControl w:val="0"/>
        <w:spacing w:line="240" w:lineRule="exact"/>
        <w:rPr>
          <w:color w:val="000000"/>
          <w:szCs w:val="22"/>
          <w:shd w:val="clear" w:color="auto" w:fill="F1C100"/>
        </w:rPr>
      </w:pPr>
    </w:p>
    <w:p w:rsidR="00FB4476" w:rsidRPr="00FB4476" w:rsidRDefault="00FB4476" w:rsidP="00FB4476">
      <w:pPr>
        <w:widowControl w:val="0"/>
        <w:spacing w:line="240" w:lineRule="exact"/>
        <w:ind w:firstLine="720"/>
        <w:jc w:val="center"/>
        <w:rPr>
          <w:b/>
          <w:color w:val="000000"/>
          <w:szCs w:val="22"/>
          <w:shd w:val="clear" w:color="auto" w:fill="F1C100"/>
        </w:rPr>
      </w:pPr>
    </w:p>
    <w:p w:rsidR="00FB4476" w:rsidRPr="00FB4476" w:rsidRDefault="00FB4476" w:rsidP="00FB4476">
      <w:pPr>
        <w:widowControl w:val="0"/>
        <w:spacing w:line="240" w:lineRule="exact"/>
        <w:jc w:val="center"/>
        <w:rPr>
          <w:b/>
          <w:color w:val="000000"/>
          <w:szCs w:val="22"/>
          <w:shd w:val="clear" w:color="auto" w:fill="F1C100"/>
        </w:rPr>
      </w:pPr>
      <w:r w:rsidRPr="00FB4476">
        <w:rPr>
          <w:b/>
          <w:color w:val="000000"/>
          <w:sz w:val="28"/>
          <w:szCs w:val="22"/>
        </w:rPr>
        <w:t xml:space="preserve">Перечень индикаторов риска </w:t>
      </w:r>
    </w:p>
    <w:p w:rsidR="00FB4476" w:rsidRPr="00FB4476" w:rsidRDefault="00FB4476" w:rsidP="00FB4476">
      <w:pPr>
        <w:widowControl w:val="0"/>
        <w:spacing w:line="240" w:lineRule="exact"/>
        <w:ind w:firstLine="720"/>
        <w:jc w:val="center"/>
        <w:rPr>
          <w:b/>
          <w:color w:val="000000"/>
          <w:szCs w:val="22"/>
          <w:shd w:val="clear" w:color="auto" w:fill="F1C100"/>
        </w:rPr>
      </w:pPr>
      <w:r w:rsidRPr="00FB4476">
        <w:rPr>
          <w:b/>
          <w:color w:val="000000"/>
          <w:sz w:val="28"/>
          <w:szCs w:val="22"/>
        </w:rPr>
        <w:t>нарушения обязательных требований, проверяемых в рамках осуществления муниципального контроля</w:t>
      </w:r>
      <w:r w:rsidRPr="00FB4476">
        <w:rPr>
          <w:b/>
          <w:color w:val="000000"/>
          <w:szCs w:val="22"/>
        </w:rPr>
        <w:t xml:space="preserve"> </w:t>
      </w:r>
      <w:r w:rsidRPr="00FB4476">
        <w:rPr>
          <w:b/>
          <w:color w:val="000000"/>
          <w:sz w:val="28"/>
          <w:szCs w:val="22"/>
        </w:rPr>
        <w:t xml:space="preserve">в сфере благоустройства на территории  </w:t>
      </w:r>
      <w:r w:rsidRPr="00FB4476">
        <w:rPr>
          <w:color w:val="000000"/>
          <w:sz w:val="28"/>
          <w:szCs w:val="22"/>
        </w:rPr>
        <w:t xml:space="preserve"> </w:t>
      </w:r>
      <w:r w:rsidRPr="00FB4476">
        <w:rPr>
          <w:b/>
          <w:color w:val="000000"/>
          <w:sz w:val="28"/>
          <w:szCs w:val="22"/>
        </w:rPr>
        <w:t>города Елабуги</w:t>
      </w:r>
    </w:p>
    <w:p w:rsidR="00FB4476" w:rsidRPr="00FB4476" w:rsidRDefault="00FB4476" w:rsidP="00E244BA">
      <w:pPr>
        <w:widowControl w:val="0"/>
        <w:spacing w:line="276" w:lineRule="auto"/>
        <w:ind w:firstLine="720"/>
        <w:jc w:val="both"/>
        <w:rPr>
          <w:b/>
          <w:color w:val="000000"/>
          <w:szCs w:val="22"/>
          <w:shd w:val="clear" w:color="auto" w:fill="F1C100"/>
        </w:rPr>
      </w:pPr>
    </w:p>
    <w:p w:rsidR="00FB4476" w:rsidRPr="00FB4476" w:rsidRDefault="00FB4476" w:rsidP="00E244BA">
      <w:pPr>
        <w:shd w:val="clear" w:color="auto" w:fill="FFFFFF"/>
        <w:spacing w:line="276" w:lineRule="auto"/>
        <w:ind w:firstLine="720"/>
        <w:jc w:val="both"/>
        <w:rPr>
          <w:color w:val="000000"/>
          <w:sz w:val="28"/>
          <w:szCs w:val="28"/>
        </w:rPr>
      </w:pPr>
      <w:r w:rsidRPr="00FB4476">
        <w:rPr>
          <w:color w:val="000000"/>
          <w:sz w:val="28"/>
          <w:szCs w:val="28"/>
        </w:rPr>
        <w:t xml:space="preserve">1. Наличие мусора, отходов производства и потребления на прилегающей территории или </w:t>
      </w:r>
      <w:r w:rsidRPr="00FB4476">
        <w:rPr>
          <w:sz w:val="28"/>
          <w:szCs w:val="28"/>
        </w:rPr>
        <w:t>на иных территориях общего пользования, а также складирования на них строительных и иных инертных материалов.</w:t>
      </w:r>
      <w:r w:rsidRPr="00FB4476">
        <w:rPr>
          <w:color w:val="000000"/>
          <w:sz w:val="28"/>
          <w:szCs w:val="28"/>
        </w:rPr>
        <w:t xml:space="preserve"> </w:t>
      </w:r>
    </w:p>
    <w:p w:rsidR="00FB4476" w:rsidRPr="00FB4476" w:rsidRDefault="00FB4476" w:rsidP="00E244BA">
      <w:pPr>
        <w:shd w:val="clear" w:color="auto" w:fill="FFFFFF"/>
        <w:spacing w:line="276" w:lineRule="auto"/>
        <w:ind w:firstLine="720"/>
        <w:jc w:val="both"/>
        <w:rPr>
          <w:color w:val="000000"/>
          <w:sz w:val="28"/>
          <w:szCs w:val="28"/>
        </w:rPr>
      </w:pPr>
      <w:r w:rsidRPr="00FB4476">
        <w:rPr>
          <w:color w:val="000000"/>
          <w:sz w:val="28"/>
          <w:szCs w:val="28"/>
        </w:rPr>
        <w:t>2. Складирование или сброс снега, любых видов отходов в неустановленных для этих целей местах.</w:t>
      </w:r>
    </w:p>
    <w:p w:rsidR="00FB4476" w:rsidRPr="00FB4476" w:rsidRDefault="00FB4476" w:rsidP="00E244BA">
      <w:pPr>
        <w:shd w:val="clear" w:color="auto" w:fill="FFFFFF"/>
        <w:spacing w:line="276" w:lineRule="auto"/>
        <w:ind w:firstLine="720"/>
        <w:jc w:val="both"/>
        <w:rPr>
          <w:color w:val="000000"/>
          <w:sz w:val="28"/>
          <w:szCs w:val="28"/>
        </w:rPr>
      </w:pPr>
      <w:r w:rsidRPr="00FB4476">
        <w:rPr>
          <w:color w:val="000000"/>
          <w:sz w:val="28"/>
          <w:szCs w:val="28"/>
        </w:rPr>
        <w:t>3. Наличие на прилегающей территории</w:t>
      </w:r>
      <w:r w:rsidRPr="00FB4476">
        <w:rPr>
          <w:rFonts w:eastAsia="Calibri"/>
          <w:bCs/>
          <w:color w:val="000000"/>
          <w:sz w:val="28"/>
          <w:szCs w:val="28"/>
          <w:lang w:eastAsia="en-US"/>
        </w:rPr>
        <w:t xml:space="preserve"> карантинных, ядовитых и сорных растений</w:t>
      </w:r>
      <w:r w:rsidRPr="00FB4476">
        <w:rPr>
          <w:color w:val="000000"/>
          <w:sz w:val="28"/>
          <w:szCs w:val="28"/>
        </w:rPr>
        <w:t>, порубочных остатков деревьев и кустарников.</w:t>
      </w:r>
    </w:p>
    <w:p w:rsidR="00FB4476" w:rsidRPr="00FB4476" w:rsidRDefault="00FB4476" w:rsidP="00E244BA">
      <w:pPr>
        <w:shd w:val="clear" w:color="auto" w:fill="FFFFFF"/>
        <w:spacing w:line="276" w:lineRule="auto"/>
        <w:ind w:firstLine="720"/>
        <w:jc w:val="both"/>
        <w:rPr>
          <w:color w:val="000000"/>
          <w:sz w:val="28"/>
          <w:szCs w:val="28"/>
        </w:rPr>
      </w:pPr>
      <w:r w:rsidRPr="00FB4476">
        <w:rPr>
          <w:color w:val="000000"/>
          <w:sz w:val="28"/>
          <w:szCs w:val="28"/>
        </w:rPr>
        <w:t>4. Отсутствие содержания прилегающей территории, захламление прилегающей территории, произрастание травы свыше нормативных 15 см на земельном участке и/или на прилегающей территории.</w:t>
      </w:r>
    </w:p>
    <w:p w:rsidR="00FB4476" w:rsidRPr="00FB4476" w:rsidRDefault="00FB4476" w:rsidP="00E244BA">
      <w:pPr>
        <w:spacing w:line="276" w:lineRule="auto"/>
        <w:ind w:firstLine="709"/>
        <w:jc w:val="both"/>
        <w:rPr>
          <w:color w:val="000000"/>
          <w:sz w:val="28"/>
          <w:szCs w:val="28"/>
          <w:shd w:val="clear" w:color="auto" w:fill="FFFFFF"/>
        </w:rPr>
      </w:pPr>
      <w:r w:rsidRPr="00FB4476">
        <w:rPr>
          <w:color w:val="000000"/>
          <w:sz w:val="28"/>
          <w:szCs w:val="28"/>
          <w:shd w:val="clear" w:color="auto" w:fill="FFFFFF"/>
        </w:rPr>
        <w:t>5. Наличие самовольно нанесенных надписей или рисунков на фасадах зданий, строений, сооружений, на других стенах зданий, строений, сооружений, а также на иных элементах благоустройства и в общественных местах.</w:t>
      </w:r>
    </w:p>
    <w:p w:rsidR="00FB4476" w:rsidRPr="00FB4476" w:rsidRDefault="00FB4476" w:rsidP="00E244BA">
      <w:pPr>
        <w:spacing w:line="276" w:lineRule="auto"/>
        <w:ind w:firstLine="709"/>
        <w:jc w:val="both"/>
        <w:rPr>
          <w:color w:val="000000"/>
          <w:sz w:val="28"/>
          <w:szCs w:val="28"/>
        </w:rPr>
      </w:pPr>
      <w:r w:rsidRPr="00FB4476">
        <w:rPr>
          <w:color w:val="000000"/>
          <w:sz w:val="28"/>
          <w:szCs w:val="28"/>
        </w:rPr>
        <w:t xml:space="preserve">6. Наличие препятствующей </w:t>
      </w:r>
      <w:r w:rsidRPr="00FB4476">
        <w:rPr>
          <w:color w:val="000000"/>
          <w:sz w:val="28"/>
          <w:szCs w:val="28"/>
          <w:shd w:val="clear" w:color="auto" w:fill="FFFFFF"/>
        </w:rPr>
        <w:t xml:space="preserve">свободному и безопасному проходу граждан </w:t>
      </w:r>
      <w:r w:rsidRPr="00FB4476">
        <w:rPr>
          <w:color w:val="000000"/>
          <w:sz w:val="28"/>
          <w:szCs w:val="28"/>
        </w:rPr>
        <w:t>наледи, складирования снега на прилегающих территориях.</w:t>
      </w:r>
    </w:p>
    <w:p w:rsidR="00FB4476" w:rsidRPr="00FB4476" w:rsidRDefault="00FB4476" w:rsidP="00E244BA">
      <w:pPr>
        <w:spacing w:line="276" w:lineRule="auto"/>
        <w:ind w:firstLine="709"/>
        <w:jc w:val="both"/>
        <w:rPr>
          <w:color w:val="000000"/>
          <w:sz w:val="28"/>
          <w:szCs w:val="28"/>
        </w:rPr>
      </w:pPr>
      <w:r w:rsidRPr="00FB4476">
        <w:rPr>
          <w:color w:val="000000"/>
          <w:sz w:val="28"/>
          <w:szCs w:val="28"/>
        </w:rPr>
        <w:lastRenderedPageBreak/>
        <w:t>7. Наличие сосулек на кровлях зданий, сооружений.</w:t>
      </w:r>
    </w:p>
    <w:p w:rsidR="00FB4476" w:rsidRPr="00FB4476" w:rsidRDefault="00FB4476" w:rsidP="00E244BA">
      <w:pPr>
        <w:shd w:val="clear" w:color="auto" w:fill="FFFFFF"/>
        <w:spacing w:line="276" w:lineRule="auto"/>
        <w:ind w:firstLine="709"/>
        <w:jc w:val="both"/>
        <w:rPr>
          <w:color w:val="000000"/>
          <w:sz w:val="28"/>
          <w:szCs w:val="28"/>
        </w:rPr>
      </w:pPr>
      <w:r w:rsidRPr="00FB4476">
        <w:rPr>
          <w:color w:val="000000"/>
          <w:sz w:val="28"/>
          <w:szCs w:val="28"/>
        </w:rPr>
        <w:t>8.Наличие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B4476" w:rsidRPr="00FB4476" w:rsidRDefault="00FB4476" w:rsidP="00E244BA">
      <w:pPr>
        <w:shd w:val="clear" w:color="auto" w:fill="FFFFFF"/>
        <w:spacing w:line="276" w:lineRule="auto"/>
        <w:ind w:firstLine="720"/>
        <w:jc w:val="both"/>
        <w:rPr>
          <w:color w:val="000000"/>
          <w:sz w:val="28"/>
          <w:szCs w:val="28"/>
          <w:shd w:val="clear" w:color="auto" w:fill="FFFFFF"/>
        </w:rPr>
      </w:pPr>
      <w:r w:rsidRPr="00FB4476">
        <w:rPr>
          <w:color w:val="000000"/>
          <w:sz w:val="28"/>
          <w:szCs w:val="28"/>
          <w:shd w:val="clear" w:color="auto" w:fill="FFFFFF"/>
        </w:rPr>
        <w:t>9. Уничтожение или повреждение специальных знаков, надписей, содержащих информацию, необходимую для эксплуатации инженерных сооружений.</w:t>
      </w:r>
    </w:p>
    <w:p w:rsidR="00FB4476" w:rsidRPr="00FB4476" w:rsidRDefault="00FB4476" w:rsidP="00E244BA">
      <w:pPr>
        <w:shd w:val="clear" w:color="auto" w:fill="FFFFFF"/>
        <w:spacing w:line="276" w:lineRule="auto"/>
        <w:ind w:firstLine="720"/>
        <w:jc w:val="both"/>
        <w:rPr>
          <w:color w:val="000000"/>
          <w:sz w:val="28"/>
          <w:szCs w:val="28"/>
        </w:rPr>
      </w:pPr>
      <w:r w:rsidRPr="00FB4476">
        <w:rPr>
          <w:color w:val="000000"/>
          <w:sz w:val="28"/>
          <w:szCs w:val="28"/>
        </w:rPr>
        <w:t>10. Осуществление земляных работ без разрешения на их осуществление либо с превышением срока действия такого разрешения</w:t>
      </w:r>
      <w:r w:rsidRPr="00FB4476">
        <w:rPr>
          <w:b/>
          <w:bCs/>
          <w:color w:val="000000"/>
          <w:sz w:val="28"/>
          <w:szCs w:val="28"/>
        </w:rPr>
        <w:t>.</w:t>
      </w:r>
    </w:p>
    <w:p w:rsidR="00FB4476" w:rsidRPr="00FB4476" w:rsidRDefault="00FB4476" w:rsidP="00E244BA">
      <w:pPr>
        <w:shd w:val="clear" w:color="auto" w:fill="FFFFFF"/>
        <w:spacing w:line="276" w:lineRule="auto"/>
        <w:ind w:firstLine="720"/>
        <w:jc w:val="both"/>
        <w:rPr>
          <w:b/>
          <w:bCs/>
          <w:color w:val="000000"/>
          <w:sz w:val="28"/>
          <w:szCs w:val="28"/>
        </w:rPr>
      </w:pPr>
      <w:r w:rsidRPr="00FB4476">
        <w:rPr>
          <w:color w:val="000000"/>
          <w:sz w:val="28"/>
          <w:szCs w:val="28"/>
        </w:rPr>
        <w:t xml:space="preserve">11. Отсутствие типового ограждений на месте проведения земляных работ.  </w:t>
      </w:r>
    </w:p>
    <w:p w:rsidR="00FB4476" w:rsidRPr="00FB4476" w:rsidRDefault="00FB4476" w:rsidP="00E244BA">
      <w:pPr>
        <w:spacing w:line="276" w:lineRule="auto"/>
        <w:ind w:firstLine="709"/>
        <w:jc w:val="both"/>
        <w:rPr>
          <w:color w:val="000000"/>
          <w:sz w:val="28"/>
          <w:szCs w:val="28"/>
        </w:rPr>
      </w:pPr>
      <w:r w:rsidRPr="00FB4476">
        <w:rPr>
          <w:color w:val="000000"/>
          <w:sz w:val="28"/>
          <w:szCs w:val="28"/>
        </w:rPr>
        <w:t>12.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B4476" w:rsidRPr="00FB4476" w:rsidRDefault="00FB4476" w:rsidP="00E244BA">
      <w:pPr>
        <w:spacing w:line="276" w:lineRule="auto"/>
        <w:ind w:firstLine="709"/>
        <w:jc w:val="both"/>
        <w:rPr>
          <w:color w:val="000000"/>
          <w:sz w:val="28"/>
          <w:szCs w:val="28"/>
        </w:rPr>
      </w:pPr>
      <w:r w:rsidRPr="00FB4476">
        <w:rPr>
          <w:color w:val="000000"/>
          <w:sz w:val="28"/>
          <w:szCs w:val="28"/>
        </w:rPr>
        <w:t xml:space="preserve">13. Размещение транспортных средств на газоне или иной </w:t>
      </w:r>
      <w:proofErr w:type="gramStart"/>
      <w:r w:rsidRPr="00FB4476">
        <w:rPr>
          <w:color w:val="000000"/>
          <w:sz w:val="28"/>
          <w:szCs w:val="28"/>
        </w:rPr>
        <w:t>озеленённой</w:t>
      </w:r>
      <w:proofErr w:type="gramEnd"/>
      <w:r w:rsidRPr="00FB4476">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rsidR="00FB4476" w:rsidRPr="00FB4476" w:rsidRDefault="00FB4476" w:rsidP="00E244BA">
      <w:pPr>
        <w:tabs>
          <w:tab w:val="left" w:pos="1200"/>
        </w:tabs>
        <w:spacing w:line="276" w:lineRule="auto"/>
        <w:ind w:firstLine="709"/>
        <w:jc w:val="both"/>
        <w:rPr>
          <w:color w:val="000000"/>
          <w:sz w:val="28"/>
          <w:szCs w:val="28"/>
        </w:rPr>
      </w:pPr>
      <w:r w:rsidRPr="00FB4476">
        <w:rPr>
          <w:color w:val="000000"/>
          <w:sz w:val="28"/>
          <w:szCs w:val="28"/>
        </w:rPr>
        <w:t xml:space="preserve">14. Удаление (снос), посадка, пересадка, </w:t>
      </w:r>
      <w:proofErr w:type="spellStart"/>
      <w:r w:rsidRPr="00FB4476">
        <w:rPr>
          <w:color w:val="000000"/>
          <w:sz w:val="28"/>
          <w:szCs w:val="28"/>
        </w:rPr>
        <w:t>кронирование</w:t>
      </w:r>
      <w:proofErr w:type="spellEnd"/>
      <w:r w:rsidRPr="00FB4476">
        <w:rPr>
          <w:color w:val="000000"/>
          <w:sz w:val="28"/>
          <w:szCs w:val="28"/>
        </w:rPr>
        <w:t xml:space="preserve"> деревьев и кустарников без порубочного билета или разрешения на пересадку, вырубку и </w:t>
      </w:r>
      <w:proofErr w:type="spellStart"/>
      <w:r w:rsidRPr="00FB4476">
        <w:rPr>
          <w:color w:val="000000"/>
          <w:sz w:val="28"/>
          <w:szCs w:val="28"/>
        </w:rPr>
        <w:t>кронирование</w:t>
      </w:r>
      <w:proofErr w:type="spellEnd"/>
      <w:r w:rsidRPr="00FB4476">
        <w:rPr>
          <w:color w:val="000000"/>
          <w:sz w:val="28"/>
          <w:szCs w:val="28"/>
        </w:rPr>
        <w:t xml:space="preserve"> деревьев и кустарников. </w:t>
      </w:r>
    </w:p>
    <w:p w:rsidR="00FB4476" w:rsidRPr="00FB4476" w:rsidRDefault="00FB4476" w:rsidP="00E244BA">
      <w:pPr>
        <w:tabs>
          <w:tab w:val="left" w:pos="1200"/>
        </w:tabs>
        <w:spacing w:line="276" w:lineRule="auto"/>
        <w:ind w:firstLine="709"/>
        <w:jc w:val="both"/>
        <w:rPr>
          <w:sz w:val="28"/>
          <w:szCs w:val="28"/>
        </w:rPr>
      </w:pPr>
      <w:r w:rsidRPr="00FB4476">
        <w:rPr>
          <w:sz w:val="28"/>
          <w:szCs w:val="28"/>
        </w:rPr>
        <w:t>15. Выпас сельскохозяйственных и иных видов животных и птиц на территориях общего пользования.</w:t>
      </w:r>
    </w:p>
    <w:p w:rsidR="00FB4476" w:rsidRPr="00FB4476" w:rsidRDefault="00FB4476" w:rsidP="00E244BA">
      <w:pPr>
        <w:widowControl w:val="0"/>
        <w:spacing w:line="276" w:lineRule="auto"/>
        <w:ind w:firstLine="720"/>
        <w:jc w:val="both"/>
        <w:rPr>
          <w:color w:val="000000"/>
          <w:szCs w:val="22"/>
          <w:shd w:val="clear" w:color="auto" w:fill="F1C100"/>
        </w:rPr>
      </w:pPr>
    </w:p>
    <w:p w:rsidR="00FB4476" w:rsidRPr="00FB4476" w:rsidRDefault="00FB4476" w:rsidP="00E244BA">
      <w:pPr>
        <w:widowControl w:val="0"/>
        <w:spacing w:line="276" w:lineRule="auto"/>
        <w:ind w:firstLine="720"/>
        <w:jc w:val="both"/>
        <w:rPr>
          <w:color w:val="000000"/>
          <w:szCs w:val="22"/>
          <w:shd w:val="clear" w:color="auto" w:fill="F1C100"/>
        </w:rPr>
      </w:pPr>
    </w:p>
    <w:p w:rsidR="00FB4476" w:rsidRPr="00FB4476" w:rsidRDefault="00FB4476" w:rsidP="00E244BA">
      <w:pPr>
        <w:spacing w:after="200" w:line="276" w:lineRule="auto"/>
        <w:rPr>
          <w:rFonts w:ascii="Arial" w:hAnsi="Arial"/>
          <w:color w:val="000000"/>
          <w:sz w:val="28"/>
          <w:szCs w:val="20"/>
        </w:rPr>
      </w:pPr>
    </w:p>
    <w:p w:rsidR="00FB4476" w:rsidRPr="00FB4476" w:rsidRDefault="00FB4476" w:rsidP="00E244BA">
      <w:pPr>
        <w:spacing w:after="200" w:line="276" w:lineRule="auto"/>
        <w:rPr>
          <w:rFonts w:ascii="Arial" w:hAnsi="Arial"/>
          <w:color w:val="000000"/>
          <w:sz w:val="28"/>
          <w:szCs w:val="20"/>
        </w:rPr>
      </w:pPr>
    </w:p>
    <w:p w:rsidR="00FB4476" w:rsidRPr="00FB4476" w:rsidRDefault="00FB4476" w:rsidP="00E244BA">
      <w:pPr>
        <w:spacing w:after="200" w:line="276" w:lineRule="auto"/>
        <w:rPr>
          <w:rFonts w:ascii="Arial" w:hAnsi="Arial"/>
          <w:color w:val="000000"/>
          <w:sz w:val="28"/>
          <w:szCs w:val="20"/>
        </w:rPr>
      </w:pPr>
    </w:p>
    <w:p w:rsidR="00FB4476" w:rsidRPr="00FB4476" w:rsidRDefault="00FB4476" w:rsidP="00FB4476">
      <w:pPr>
        <w:spacing w:after="200" w:line="276" w:lineRule="auto"/>
        <w:rPr>
          <w:rFonts w:ascii="Arial" w:hAnsi="Arial"/>
          <w:color w:val="000000"/>
          <w:sz w:val="28"/>
          <w:szCs w:val="20"/>
        </w:rPr>
      </w:pPr>
    </w:p>
    <w:p w:rsidR="00FB4476" w:rsidRDefault="00FB4476" w:rsidP="00FB4476">
      <w:pPr>
        <w:spacing w:after="200" w:line="276" w:lineRule="auto"/>
        <w:rPr>
          <w:rFonts w:ascii="Arial" w:hAnsi="Arial"/>
          <w:color w:val="000000"/>
          <w:sz w:val="28"/>
          <w:szCs w:val="20"/>
        </w:rPr>
      </w:pPr>
    </w:p>
    <w:p w:rsidR="00E244BA" w:rsidRDefault="00E244BA" w:rsidP="00FB4476">
      <w:pPr>
        <w:spacing w:after="200" w:line="276" w:lineRule="auto"/>
        <w:rPr>
          <w:rFonts w:ascii="Arial" w:hAnsi="Arial"/>
          <w:color w:val="000000"/>
          <w:sz w:val="28"/>
          <w:szCs w:val="20"/>
        </w:rPr>
      </w:pPr>
    </w:p>
    <w:p w:rsidR="00E244BA" w:rsidRDefault="00E244BA" w:rsidP="00FB4476">
      <w:pPr>
        <w:spacing w:after="200" w:line="276" w:lineRule="auto"/>
        <w:rPr>
          <w:rFonts w:ascii="Arial" w:hAnsi="Arial"/>
          <w:color w:val="000000"/>
          <w:sz w:val="28"/>
          <w:szCs w:val="20"/>
        </w:rPr>
      </w:pPr>
    </w:p>
    <w:p w:rsidR="00E244BA" w:rsidRDefault="00E244BA" w:rsidP="00FB4476">
      <w:pPr>
        <w:spacing w:after="200" w:line="276" w:lineRule="auto"/>
        <w:rPr>
          <w:rFonts w:ascii="Arial" w:hAnsi="Arial"/>
          <w:color w:val="000000"/>
          <w:sz w:val="28"/>
          <w:szCs w:val="20"/>
        </w:rPr>
      </w:pPr>
    </w:p>
    <w:p w:rsidR="00E244BA" w:rsidRDefault="00E244BA" w:rsidP="00FB4476">
      <w:pPr>
        <w:spacing w:after="200" w:line="276" w:lineRule="auto"/>
        <w:rPr>
          <w:rFonts w:ascii="Arial" w:hAnsi="Arial"/>
          <w:color w:val="000000"/>
          <w:sz w:val="28"/>
          <w:szCs w:val="20"/>
        </w:rPr>
      </w:pPr>
    </w:p>
    <w:p w:rsidR="00E244BA" w:rsidRDefault="00E244BA" w:rsidP="00FB4476">
      <w:pPr>
        <w:spacing w:after="200" w:line="276" w:lineRule="auto"/>
        <w:rPr>
          <w:rFonts w:ascii="Arial" w:hAnsi="Arial"/>
          <w:color w:val="000000"/>
          <w:sz w:val="28"/>
          <w:szCs w:val="20"/>
        </w:rPr>
      </w:pPr>
    </w:p>
    <w:p w:rsidR="00E244BA" w:rsidRDefault="00E244BA" w:rsidP="00FB4476">
      <w:pPr>
        <w:spacing w:after="200" w:line="276" w:lineRule="auto"/>
        <w:rPr>
          <w:rFonts w:ascii="Arial" w:hAnsi="Arial"/>
          <w:color w:val="000000"/>
          <w:sz w:val="28"/>
          <w:szCs w:val="20"/>
        </w:rPr>
      </w:pPr>
    </w:p>
    <w:p w:rsidR="00E244BA" w:rsidRDefault="00E244BA" w:rsidP="00FB4476">
      <w:pPr>
        <w:spacing w:after="200" w:line="276" w:lineRule="auto"/>
        <w:rPr>
          <w:rFonts w:ascii="Arial" w:hAnsi="Arial"/>
          <w:color w:val="000000"/>
          <w:sz w:val="28"/>
          <w:szCs w:val="20"/>
        </w:rPr>
      </w:pPr>
    </w:p>
    <w:p w:rsidR="00E244BA" w:rsidRDefault="00E244BA" w:rsidP="00FB4476">
      <w:pPr>
        <w:spacing w:after="200" w:line="276" w:lineRule="auto"/>
        <w:rPr>
          <w:rFonts w:ascii="Arial" w:hAnsi="Arial"/>
          <w:color w:val="000000"/>
          <w:sz w:val="28"/>
          <w:szCs w:val="20"/>
        </w:rPr>
      </w:pPr>
    </w:p>
    <w:p w:rsidR="00E244BA" w:rsidRDefault="00E244BA" w:rsidP="00FB4476">
      <w:pPr>
        <w:spacing w:after="200" w:line="276" w:lineRule="auto"/>
        <w:rPr>
          <w:rFonts w:ascii="Arial" w:hAnsi="Arial"/>
          <w:color w:val="000000"/>
          <w:sz w:val="28"/>
          <w:szCs w:val="20"/>
        </w:rPr>
      </w:pPr>
    </w:p>
    <w:p w:rsidR="00E244BA" w:rsidRDefault="00E244BA" w:rsidP="00FB4476">
      <w:pPr>
        <w:spacing w:after="200" w:line="276" w:lineRule="auto"/>
        <w:rPr>
          <w:rFonts w:ascii="Arial" w:hAnsi="Arial"/>
          <w:color w:val="000000"/>
          <w:sz w:val="28"/>
          <w:szCs w:val="20"/>
        </w:rPr>
      </w:pPr>
    </w:p>
    <w:p w:rsidR="00E244BA" w:rsidRDefault="00E244BA" w:rsidP="00FB4476">
      <w:pPr>
        <w:spacing w:after="200" w:line="276" w:lineRule="auto"/>
        <w:rPr>
          <w:rFonts w:ascii="Arial" w:hAnsi="Arial"/>
          <w:color w:val="000000"/>
          <w:sz w:val="28"/>
          <w:szCs w:val="20"/>
        </w:rPr>
      </w:pPr>
    </w:p>
    <w:p w:rsidR="00E244BA" w:rsidRPr="00FB4476" w:rsidRDefault="00E244BA" w:rsidP="00FB4476">
      <w:pPr>
        <w:spacing w:after="200" w:line="276" w:lineRule="auto"/>
        <w:rPr>
          <w:rFonts w:ascii="Arial" w:hAnsi="Arial"/>
          <w:color w:val="000000"/>
          <w:sz w:val="28"/>
          <w:szCs w:val="20"/>
        </w:rPr>
      </w:pPr>
    </w:p>
    <w:p w:rsidR="00FB4476" w:rsidRPr="00FB4476" w:rsidRDefault="00FB4476" w:rsidP="00FB4476">
      <w:pPr>
        <w:spacing w:after="200" w:line="276" w:lineRule="auto"/>
        <w:rPr>
          <w:rFonts w:ascii="Arial" w:hAnsi="Arial"/>
          <w:color w:val="000000"/>
          <w:sz w:val="28"/>
          <w:szCs w:val="20"/>
        </w:rPr>
      </w:pPr>
    </w:p>
    <w:p w:rsidR="00FB4476" w:rsidRPr="00FB4476" w:rsidRDefault="00FB4476" w:rsidP="00FB4476">
      <w:pPr>
        <w:spacing w:after="200" w:line="276" w:lineRule="auto"/>
        <w:rPr>
          <w:rFonts w:ascii="Arial" w:hAnsi="Arial"/>
          <w:color w:val="000000"/>
          <w:sz w:val="28"/>
          <w:szCs w:val="20"/>
        </w:rPr>
      </w:pPr>
    </w:p>
    <w:p w:rsidR="00FB4476" w:rsidRDefault="00FB4476" w:rsidP="00FB4476">
      <w:pPr>
        <w:rPr>
          <w:rFonts w:eastAsia="Calibri"/>
          <w:sz w:val="28"/>
          <w:szCs w:val="28"/>
          <w:lang w:eastAsia="en-US"/>
        </w:rPr>
      </w:pPr>
    </w:p>
    <w:p w:rsidR="0086383D" w:rsidRDefault="0086383D" w:rsidP="00FB4476">
      <w:pPr>
        <w:rPr>
          <w:rFonts w:eastAsia="Calibri"/>
          <w:sz w:val="28"/>
          <w:szCs w:val="28"/>
          <w:lang w:eastAsia="en-US"/>
        </w:rPr>
      </w:pPr>
    </w:p>
    <w:p w:rsidR="0086383D" w:rsidRDefault="0086383D" w:rsidP="00FB4476">
      <w:pPr>
        <w:rPr>
          <w:rFonts w:eastAsia="Calibri"/>
          <w:sz w:val="28"/>
          <w:szCs w:val="28"/>
          <w:lang w:eastAsia="en-US"/>
        </w:rPr>
      </w:pPr>
    </w:p>
    <w:p w:rsidR="0086383D" w:rsidRDefault="0086383D" w:rsidP="00FB4476">
      <w:pPr>
        <w:rPr>
          <w:rFonts w:eastAsia="Calibri"/>
          <w:sz w:val="28"/>
          <w:szCs w:val="28"/>
          <w:lang w:eastAsia="en-US"/>
        </w:rPr>
      </w:pPr>
    </w:p>
    <w:p w:rsidR="0086383D" w:rsidRPr="00FB4476" w:rsidRDefault="0086383D" w:rsidP="00FB4476">
      <w:pPr>
        <w:rPr>
          <w:rFonts w:eastAsia="Calibri"/>
          <w:sz w:val="28"/>
          <w:szCs w:val="28"/>
          <w:lang w:eastAsia="en-US"/>
        </w:rPr>
      </w:pPr>
    </w:p>
    <w:p w:rsidR="00FB4476" w:rsidRPr="00FB4476" w:rsidRDefault="00FB4476" w:rsidP="00FB4476">
      <w:pPr>
        <w:rPr>
          <w:rFonts w:eastAsia="Calibri"/>
          <w:sz w:val="28"/>
          <w:szCs w:val="28"/>
          <w:lang w:eastAsia="en-US"/>
        </w:rPr>
      </w:pPr>
    </w:p>
    <w:p w:rsidR="00FB4476" w:rsidRPr="00FB4476" w:rsidRDefault="00FB4476" w:rsidP="00FB4476">
      <w:pPr>
        <w:ind w:left="4112" w:firstLine="708"/>
        <w:rPr>
          <w:rFonts w:eastAsia="Calibri"/>
          <w:sz w:val="28"/>
          <w:szCs w:val="28"/>
          <w:lang w:eastAsia="en-US"/>
        </w:rPr>
      </w:pPr>
      <w:r w:rsidRPr="00FB4476">
        <w:rPr>
          <w:rFonts w:eastAsia="Calibri"/>
          <w:sz w:val="28"/>
          <w:szCs w:val="28"/>
          <w:lang w:eastAsia="en-US"/>
        </w:rPr>
        <w:t>Утверждён</w:t>
      </w:r>
    </w:p>
    <w:p w:rsidR="00E244BA" w:rsidRDefault="00FB4476" w:rsidP="00FB4476">
      <w:pPr>
        <w:ind w:left="-567" w:firstLine="5387"/>
        <w:rPr>
          <w:rFonts w:eastAsia="Calibri"/>
          <w:sz w:val="28"/>
          <w:szCs w:val="28"/>
          <w:lang w:eastAsia="en-US"/>
        </w:rPr>
      </w:pPr>
      <w:proofErr w:type="gramStart"/>
      <w:r w:rsidRPr="00FB4476">
        <w:rPr>
          <w:rFonts w:eastAsia="Calibri"/>
          <w:sz w:val="28"/>
          <w:szCs w:val="28"/>
          <w:lang w:eastAsia="en-US"/>
        </w:rPr>
        <w:t>решение</w:t>
      </w:r>
      <w:r w:rsidR="00E244BA">
        <w:rPr>
          <w:rFonts w:eastAsia="Calibri"/>
          <w:sz w:val="28"/>
          <w:szCs w:val="28"/>
          <w:lang w:eastAsia="en-US"/>
        </w:rPr>
        <w:t xml:space="preserve">м  </w:t>
      </w:r>
      <w:proofErr w:type="spellStart"/>
      <w:r w:rsidR="00E244BA">
        <w:rPr>
          <w:rFonts w:eastAsia="Calibri"/>
          <w:sz w:val="28"/>
          <w:szCs w:val="28"/>
          <w:lang w:eastAsia="en-US"/>
        </w:rPr>
        <w:t>Елабужского</w:t>
      </w:r>
      <w:proofErr w:type="spellEnd"/>
      <w:proofErr w:type="gramEnd"/>
      <w:r w:rsidR="00E244BA">
        <w:rPr>
          <w:rFonts w:eastAsia="Calibri"/>
          <w:sz w:val="28"/>
          <w:szCs w:val="28"/>
          <w:lang w:eastAsia="en-US"/>
        </w:rPr>
        <w:t xml:space="preserve"> </w:t>
      </w:r>
    </w:p>
    <w:p w:rsidR="00E244BA" w:rsidRPr="00FB4476" w:rsidRDefault="00E244BA" w:rsidP="00E244BA">
      <w:pPr>
        <w:ind w:left="-567" w:firstLine="5387"/>
        <w:rPr>
          <w:rFonts w:eastAsia="Calibri"/>
          <w:sz w:val="28"/>
          <w:szCs w:val="28"/>
          <w:lang w:eastAsia="en-US"/>
        </w:rPr>
      </w:pPr>
      <w:r>
        <w:rPr>
          <w:rFonts w:eastAsia="Calibri"/>
          <w:sz w:val="28"/>
          <w:szCs w:val="28"/>
          <w:lang w:eastAsia="en-US"/>
        </w:rPr>
        <w:t xml:space="preserve">городского Совета </w:t>
      </w:r>
    </w:p>
    <w:p w:rsidR="00FB4476" w:rsidRPr="00FB4476" w:rsidRDefault="00FB4476" w:rsidP="00FB4476">
      <w:pPr>
        <w:ind w:left="-567" w:firstLine="5387"/>
        <w:rPr>
          <w:rFonts w:eastAsia="Calibri"/>
          <w:sz w:val="28"/>
          <w:szCs w:val="28"/>
          <w:lang w:eastAsia="en-US"/>
        </w:rPr>
      </w:pPr>
      <w:r w:rsidRPr="00FB4476">
        <w:rPr>
          <w:rFonts w:eastAsia="Calibri"/>
          <w:sz w:val="28"/>
          <w:szCs w:val="28"/>
          <w:lang w:eastAsia="en-US"/>
        </w:rPr>
        <w:t>Республики Татарстан</w:t>
      </w:r>
    </w:p>
    <w:p w:rsidR="00FB4476" w:rsidRPr="00FB4476" w:rsidRDefault="00E244BA" w:rsidP="00FB4476">
      <w:pPr>
        <w:ind w:left="-567" w:firstLine="5387"/>
        <w:rPr>
          <w:rFonts w:eastAsia="Calibri"/>
          <w:sz w:val="28"/>
          <w:szCs w:val="28"/>
          <w:lang w:eastAsia="en-US"/>
        </w:rPr>
      </w:pPr>
      <w:r>
        <w:rPr>
          <w:rFonts w:eastAsia="Calibri"/>
          <w:color w:val="000000"/>
          <w:sz w:val="28"/>
          <w:szCs w:val="28"/>
          <w:lang w:eastAsia="en-US"/>
        </w:rPr>
        <w:t>От ______ №_______</w:t>
      </w:r>
    </w:p>
    <w:p w:rsidR="00FB4476" w:rsidRPr="00FB4476" w:rsidRDefault="00FB4476" w:rsidP="00FB4476">
      <w:pPr>
        <w:widowControl w:val="0"/>
        <w:jc w:val="center"/>
        <w:rPr>
          <w:color w:val="000000"/>
          <w:sz w:val="28"/>
          <w:szCs w:val="28"/>
        </w:rPr>
      </w:pPr>
    </w:p>
    <w:p w:rsidR="00FB4476" w:rsidRPr="00FB4476" w:rsidRDefault="00FB4476" w:rsidP="00FB4476">
      <w:pPr>
        <w:widowControl w:val="0"/>
        <w:jc w:val="center"/>
        <w:rPr>
          <w:color w:val="000000"/>
          <w:sz w:val="28"/>
          <w:szCs w:val="28"/>
        </w:rPr>
      </w:pPr>
      <w:r w:rsidRPr="00FB4476">
        <w:rPr>
          <w:b/>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 на территории города Елабуги</w:t>
      </w:r>
    </w:p>
    <w:p w:rsidR="00FB4476" w:rsidRPr="00FB4476" w:rsidRDefault="00FB4476" w:rsidP="00FB4476">
      <w:pPr>
        <w:widowControl w:val="0"/>
        <w:ind w:firstLine="540"/>
        <w:jc w:val="both"/>
        <w:rPr>
          <w:color w:val="000000"/>
          <w:sz w:val="28"/>
          <w:szCs w:val="28"/>
        </w:rPr>
      </w:pPr>
    </w:p>
    <w:p w:rsidR="00FB4476" w:rsidRPr="00FB4476" w:rsidRDefault="00FB4476" w:rsidP="00FB4476">
      <w:pPr>
        <w:widowControl w:val="0"/>
        <w:ind w:firstLine="540"/>
        <w:jc w:val="both"/>
        <w:rPr>
          <w:color w:val="000000"/>
          <w:sz w:val="28"/>
          <w:szCs w:val="28"/>
        </w:rPr>
      </w:pPr>
      <w:r w:rsidRPr="00FB4476">
        <w:rPr>
          <w:color w:val="000000"/>
          <w:sz w:val="28"/>
          <w:szCs w:val="28"/>
        </w:rPr>
        <w:t>1.Ключевые показатели и их целевые значения:</w:t>
      </w:r>
    </w:p>
    <w:p w:rsidR="00FB4476" w:rsidRPr="00FB4476" w:rsidRDefault="00FB4476" w:rsidP="00FB4476">
      <w:pPr>
        <w:widowControl w:val="0"/>
        <w:ind w:firstLine="540"/>
        <w:jc w:val="both"/>
        <w:rPr>
          <w:color w:val="000000"/>
          <w:sz w:val="28"/>
          <w:szCs w:val="28"/>
        </w:rPr>
      </w:pPr>
      <w:r w:rsidRPr="00FB4476">
        <w:rPr>
          <w:color w:val="000000"/>
          <w:sz w:val="28"/>
          <w:szCs w:val="28"/>
        </w:rPr>
        <w:t>Доля устраненных нарушений из числа выявленных нарушений обязательных требований - 70%.</w:t>
      </w:r>
    </w:p>
    <w:p w:rsidR="00FB4476" w:rsidRPr="00FB4476" w:rsidRDefault="00FB4476" w:rsidP="00FB4476">
      <w:pPr>
        <w:widowControl w:val="0"/>
        <w:ind w:firstLine="540"/>
        <w:jc w:val="both"/>
        <w:rPr>
          <w:color w:val="000000"/>
          <w:sz w:val="28"/>
          <w:szCs w:val="28"/>
        </w:rPr>
      </w:pPr>
      <w:r w:rsidRPr="00FB4476">
        <w:rPr>
          <w:color w:val="000000"/>
          <w:sz w:val="28"/>
          <w:szCs w:val="28"/>
        </w:rPr>
        <w:t>Доля выполнения плана проведения плановых контрольных мероприятий на очередной календарный год - 100%.</w:t>
      </w:r>
    </w:p>
    <w:p w:rsidR="00FB4476" w:rsidRPr="00FB4476" w:rsidRDefault="00FB4476" w:rsidP="00FB4476">
      <w:pPr>
        <w:widowControl w:val="0"/>
        <w:ind w:firstLine="540"/>
        <w:jc w:val="both"/>
        <w:rPr>
          <w:color w:val="000000"/>
          <w:sz w:val="28"/>
          <w:szCs w:val="28"/>
        </w:rPr>
      </w:pPr>
      <w:r w:rsidRPr="00FB4476">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B4476" w:rsidRPr="00FB4476" w:rsidRDefault="00FB4476" w:rsidP="00FB4476">
      <w:pPr>
        <w:widowControl w:val="0"/>
        <w:ind w:firstLine="540"/>
        <w:jc w:val="both"/>
        <w:rPr>
          <w:color w:val="000000"/>
          <w:sz w:val="28"/>
          <w:szCs w:val="28"/>
        </w:rPr>
      </w:pPr>
      <w:r w:rsidRPr="00FB4476">
        <w:rPr>
          <w:color w:val="000000"/>
          <w:sz w:val="28"/>
          <w:szCs w:val="28"/>
        </w:rPr>
        <w:t>Доля отмененных результатов контрольных мероприятий - 0%.</w:t>
      </w:r>
    </w:p>
    <w:p w:rsidR="00FB4476" w:rsidRPr="00FB4476" w:rsidRDefault="00FB4476" w:rsidP="00FB4476">
      <w:pPr>
        <w:widowControl w:val="0"/>
        <w:ind w:firstLine="540"/>
        <w:jc w:val="both"/>
        <w:rPr>
          <w:color w:val="000000"/>
          <w:sz w:val="28"/>
          <w:szCs w:val="28"/>
        </w:rPr>
      </w:pPr>
      <w:r w:rsidRPr="00FB4476">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B4476" w:rsidRPr="00FB4476" w:rsidRDefault="00FB4476" w:rsidP="00FB4476">
      <w:pPr>
        <w:widowControl w:val="0"/>
        <w:ind w:firstLine="540"/>
        <w:jc w:val="both"/>
        <w:rPr>
          <w:color w:val="000000"/>
          <w:sz w:val="28"/>
          <w:szCs w:val="28"/>
        </w:rPr>
      </w:pPr>
      <w:r w:rsidRPr="00FB4476">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B4476" w:rsidRPr="00FB4476" w:rsidRDefault="00FB4476" w:rsidP="00FB4476">
      <w:pPr>
        <w:widowControl w:val="0"/>
        <w:ind w:firstLine="540"/>
        <w:jc w:val="both"/>
        <w:rPr>
          <w:color w:val="000000"/>
          <w:sz w:val="28"/>
          <w:szCs w:val="28"/>
          <w:shd w:val="clear" w:color="auto" w:fill="F1C100"/>
        </w:rPr>
      </w:pPr>
    </w:p>
    <w:p w:rsidR="00FB4476" w:rsidRPr="00FB4476" w:rsidRDefault="00FB4476" w:rsidP="00FB4476">
      <w:pPr>
        <w:widowControl w:val="0"/>
        <w:ind w:firstLine="567"/>
        <w:jc w:val="both"/>
        <w:rPr>
          <w:color w:val="000000"/>
          <w:sz w:val="28"/>
          <w:szCs w:val="28"/>
        </w:rPr>
      </w:pPr>
      <w:r w:rsidRPr="00FB4476">
        <w:rPr>
          <w:color w:val="000000"/>
          <w:sz w:val="28"/>
          <w:szCs w:val="28"/>
        </w:rPr>
        <w:t>2. Индикативные показатели:</w:t>
      </w:r>
    </w:p>
    <w:p w:rsidR="00FB4476" w:rsidRPr="00FB4476" w:rsidRDefault="00FB4476" w:rsidP="00FB4476">
      <w:pPr>
        <w:widowControl w:val="0"/>
        <w:ind w:firstLine="567"/>
        <w:jc w:val="both"/>
        <w:rPr>
          <w:color w:val="000000"/>
          <w:sz w:val="28"/>
          <w:szCs w:val="28"/>
        </w:rPr>
      </w:pPr>
      <w:r w:rsidRPr="00FB4476">
        <w:rPr>
          <w:color w:val="000000"/>
          <w:sz w:val="28"/>
          <w:szCs w:val="28"/>
        </w:rPr>
        <w:t>При осуществлении муниципального контроля в сфере благоустройства на территории города Елабуги устанавливаются следующие индикативные показатели:</w:t>
      </w:r>
    </w:p>
    <w:p w:rsidR="00FB4476" w:rsidRPr="00FB4476" w:rsidRDefault="00FB4476" w:rsidP="00FB4476">
      <w:pPr>
        <w:autoSpaceDE w:val="0"/>
        <w:autoSpaceDN w:val="0"/>
        <w:adjustRightInd w:val="0"/>
        <w:ind w:left="709"/>
        <w:contextualSpacing/>
        <w:jc w:val="both"/>
        <w:rPr>
          <w:rFonts w:eastAsia="Calibri"/>
          <w:color w:val="000000"/>
          <w:sz w:val="28"/>
          <w:szCs w:val="28"/>
          <w:lang w:eastAsia="en-US"/>
        </w:rPr>
      </w:pPr>
      <w:r w:rsidRPr="00FB4476">
        <w:rPr>
          <w:rFonts w:eastAsia="Calibri"/>
          <w:color w:val="000000"/>
          <w:sz w:val="28"/>
          <w:szCs w:val="28"/>
          <w:lang w:eastAsia="en-US"/>
        </w:rPr>
        <w:lastRenderedPageBreak/>
        <w:t>- количество внеплановых контрольных (надзорных) мероприятий, проведенных за отчетный период;</w:t>
      </w:r>
    </w:p>
    <w:p w:rsidR="00FB4476" w:rsidRPr="00FB4476" w:rsidRDefault="00FB4476" w:rsidP="00FB4476">
      <w:pPr>
        <w:autoSpaceDE w:val="0"/>
        <w:autoSpaceDN w:val="0"/>
        <w:adjustRightInd w:val="0"/>
        <w:ind w:left="709"/>
        <w:contextualSpacing/>
        <w:jc w:val="both"/>
        <w:rPr>
          <w:sz w:val="28"/>
          <w:szCs w:val="28"/>
        </w:rPr>
      </w:pPr>
      <w:r w:rsidRPr="00FB4476">
        <w:rPr>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B4476" w:rsidRPr="00FB4476" w:rsidRDefault="00FB4476" w:rsidP="00FB4476">
      <w:pPr>
        <w:autoSpaceDE w:val="0"/>
        <w:autoSpaceDN w:val="0"/>
        <w:adjustRightInd w:val="0"/>
        <w:ind w:left="709"/>
        <w:contextualSpacing/>
        <w:jc w:val="both"/>
        <w:rPr>
          <w:rFonts w:eastAsia="Calibri"/>
          <w:color w:val="000000"/>
          <w:sz w:val="28"/>
          <w:szCs w:val="28"/>
          <w:lang w:eastAsia="en-US"/>
        </w:rPr>
      </w:pPr>
      <w:r w:rsidRPr="00FB4476">
        <w:rPr>
          <w:rFonts w:eastAsia="Calibri"/>
          <w:color w:val="000000"/>
          <w:sz w:val="28"/>
          <w:szCs w:val="28"/>
          <w:lang w:eastAsia="en-US"/>
        </w:rPr>
        <w:t xml:space="preserve">- общее количество контрольных (надзорных) мероприятий </w:t>
      </w:r>
      <w:r w:rsidRPr="00FB4476">
        <w:rPr>
          <w:rFonts w:eastAsia="Calibri"/>
          <w:color w:val="000000"/>
          <w:sz w:val="28"/>
          <w:szCs w:val="28"/>
          <w:lang w:eastAsia="en-US"/>
        </w:rPr>
        <w:br/>
        <w:t>с взаимодействием, проведенных за отчетный период;</w:t>
      </w:r>
    </w:p>
    <w:p w:rsidR="00FB4476" w:rsidRPr="00FB4476" w:rsidRDefault="00FB4476" w:rsidP="00FB4476">
      <w:pPr>
        <w:autoSpaceDE w:val="0"/>
        <w:autoSpaceDN w:val="0"/>
        <w:adjustRightInd w:val="0"/>
        <w:ind w:left="709"/>
        <w:contextualSpacing/>
        <w:jc w:val="both"/>
        <w:rPr>
          <w:rFonts w:eastAsia="Calibri"/>
          <w:color w:val="000000"/>
          <w:sz w:val="28"/>
          <w:szCs w:val="28"/>
          <w:lang w:eastAsia="en-US"/>
        </w:rPr>
      </w:pPr>
      <w:r w:rsidRPr="00FB4476">
        <w:rPr>
          <w:rFonts w:eastAsia="Calibri"/>
          <w:color w:val="000000"/>
          <w:sz w:val="28"/>
          <w:szCs w:val="28"/>
          <w:lang w:eastAsia="en-US"/>
        </w:rPr>
        <w:t xml:space="preserve">- количество контрольных (надзорных) мероприятий с взаимодействием </w:t>
      </w:r>
      <w:r w:rsidRPr="00FB4476">
        <w:rPr>
          <w:rFonts w:eastAsia="Calibri"/>
          <w:color w:val="000000"/>
          <w:sz w:val="28"/>
          <w:szCs w:val="28"/>
          <w:lang w:eastAsia="en-US"/>
        </w:rPr>
        <w:br/>
        <w:t>по каждому виду КНМ, проведенных за отчетный период;</w:t>
      </w:r>
    </w:p>
    <w:p w:rsidR="00FB4476" w:rsidRPr="00FB4476" w:rsidRDefault="00FB4476" w:rsidP="00FB4476">
      <w:pPr>
        <w:autoSpaceDE w:val="0"/>
        <w:autoSpaceDN w:val="0"/>
        <w:adjustRightInd w:val="0"/>
        <w:ind w:left="709"/>
        <w:contextualSpacing/>
        <w:jc w:val="both"/>
        <w:rPr>
          <w:rFonts w:eastAsia="Calibri"/>
          <w:color w:val="000000"/>
          <w:sz w:val="28"/>
          <w:szCs w:val="28"/>
          <w:lang w:eastAsia="en-US"/>
        </w:rPr>
      </w:pPr>
      <w:r w:rsidRPr="00FB4476">
        <w:rPr>
          <w:rFonts w:eastAsia="Calibri"/>
          <w:color w:val="000000"/>
          <w:sz w:val="28"/>
          <w:szCs w:val="28"/>
          <w:lang w:eastAsia="en-US"/>
        </w:rPr>
        <w:t xml:space="preserve">- количество контрольных (надзорных) мероприятий, проведенных </w:t>
      </w:r>
      <w:r w:rsidRPr="00FB4476">
        <w:rPr>
          <w:rFonts w:eastAsia="Calibri"/>
          <w:color w:val="000000"/>
          <w:sz w:val="28"/>
          <w:szCs w:val="28"/>
          <w:lang w:eastAsia="en-US"/>
        </w:rPr>
        <w:br/>
        <w:t>с использованием средств дистанционного взаимодействия, за отчетный период;</w:t>
      </w:r>
    </w:p>
    <w:p w:rsidR="00FB4476" w:rsidRPr="00FB4476" w:rsidRDefault="00FB4476" w:rsidP="00FB4476">
      <w:pPr>
        <w:autoSpaceDE w:val="0"/>
        <w:autoSpaceDN w:val="0"/>
        <w:adjustRightInd w:val="0"/>
        <w:ind w:left="709"/>
        <w:contextualSpacing/>
        <w:jc w:val="both"/>
        <w:rPr>
          <w:rFonts w:eastAsia="Calibri"/>
          <w:color w:val="000000"/>
          <w:sz w:val="28"/>
          <w:szCs w:val="28"/>
          <w:lang w:eastAsia="en-US"/>
        </w:rPr>
      </w:pPr>
      <w:r w:rsidRPr="00FB4476">
        <w:rPr>
          <w:rFonts w:eastAsia="Calibri"/>
          <w:color w:val="000000"/>
          <w:sz w:val="28"/>
          <w:szCs w:val="28"/>
          <w:lang w:eastAsia="en-US"/>
        </w:rPr>
        <w:t xml:space="preserve">- количество обязательных профилактических визитов, проведенных </w:t>
      </w:r>
      <w:r w:rsidRPr="00FB4476">
        <w:rPr>
          <w:rFonts w:eastAsia="Calibri"/>
          <w:color w:val="000000"/>
          <w:sz w:val="28"/>
          <w:szCs w:val="28"/>
          <w:lang w:eastAsia="en-US"/>
        </w:rPr>
        <w:br/>
        <w:t>за отчетный период;</w:t>
      </w:r>
    </w:p>
    <w:p w:rsidR="00FB4476" w:rsidRPr="00FB4476" w:rsidRDefault="00FB4476" w:rsidP="00FB4476">
      <w:pPr>
        <w:autoSpaceDE w:val="0"/>
        <w:autoSpaceDN w:val="0"/>
        <w:adjustRightInd w:val="0"/>
        <w:ind w:left="709"/>
        <w:contextualSpacing/>
        <w:jc w:val="both"/>
        <w:rPr>
          <w:rFonts w:eastAsia="Calibri"/>
          <w:color w:val="000000"/>
          <w:sz w:val="28"/>
          <w:szCs w:val="28"/>
          <w:lang w:eastAsia="en-US"/>
        </w:rPr>
      </w:pPr>
      <w:r w:rsidRPr="00FB4476">
        <w:rPr>
          <w:rFonts w:eastAsia="Calibri"/>
          <w:color w:val="000000"/>
          <w:sz w:val="28"/>
          <w:szCs w:val="28"/>
          <w:lang w:eastAsia="en-US"/>
        </w:rPr>
        <w:t>- количество предостережений о недопустимости нарушения обязательных требований, объявленных за отчетный период;</w:t>
      </w:r>
    </w:p>
    <w:p w:rsidR="00FB4476" w:rsidRPr="00FB4476" w:rsidRDefault="00FB4476" w:rsidP="00FB4476">
      <w:pPr>
        <w:autoSpaceDE w:val="0"/>
        <w:autoSpaceDN w:val="0"/>
        <w:adjustRightInd w:val="0"/>
        <w:ind w:left="709"/>
        <w:contextualSpacing/>
        <w:jc w:val="both"/>
        <w:rPr>
          <w:rFonts w:eastAsia="Calibri"/>
          <w:color w:val="000000"/>
          <w:sz w:val="28"/>
          <w:szCs w:val="28"/>
          <w:lang w:eastAsia="en-US"/>
        </w:rPr>
      </w:pPr>
      <w:r w:rsidRPr="00FB4476">
        <w:rPr>
          <w:rFonts w:eastAsia="Calibri"/>
          <w:color w:val="000000"/>
          <w:sz w:val="28"/>
          <w:szCs w:val="28"/>
          <w:lang w:eastAsia="en-US"/>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FB4476" w:rsidRPr="00FB4476" w:rsidRDefault="00FB4476" w:rsidP="00FB4476">
      <w:pPr>
        <w:autoSpaceDE w:val="0"/>
        <w:autoSpaceDN w:val="0"/>
        <w:adjustRightInd w:val="0"/>
        <w:ind w:left="709"/>
        <w:contextualSpacing/>
        <w:jc w:val="both"/>
        <w:rPr>
          <w:rFonts w:eastAsia="Calibri"/>
          <w:color w:val="000000"/>
          <w:sz w:val="28"/>
          <w:szCs w:val="28"/>
          <w:lang w:eastAsia="en-US"/>
        </w:rPr>
      </w:pPr>
      <w:r w:rsidRPr="00FB4476">
        <w:rPr>
          <w:rFonts w:eastAsia="Calibri"/>
          <w:color w:val="000000"/>
          <w:sz w:val="28"/>
          <w:szCs w:val="28"/>
          <w:lang w:eastAsia="en-US"/>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FB4476" w:rsidRPr="00FB4476" w:rsidRDefault="00FB4476" w:rsidP="00FB4476">
      <w:pPr>
        <w:autoSpaceDE w:val="0"/>
        <w:autoSpaceDN w:val="0"/>
        <w:adjustRightInd w:val="0"/>
        <w:ind w:left="709"/>
        <w:contextualSpacing/>
        <w:jc w:val="both"/>
        <w:rPr>
          <w:rFonts w:eastAsia="Calibri"/>
          <w:color w:val="000000"/>
          <w:sz w:val="28"/>
          <w:szCs w:val="28"/>
          <w:lang w:eastAsia="en-US"/>
        </w:rPr>
      </w:pPr>
      <w:r w:rsidRPr="00FB4476">
        <w:rPr>
          <w:rFonts w:eastAsia="Calibri"/>
          <w:color w:val="000000"/>
          <w:sz w:val="28"/>
          <w:szCs w:val="28"/>
          <w:lang w:eastAsia="en-US"/>
        </w:rPr>
        <w:t xml:space="preserve">- сумма административных штрафов, наложенных по результатам контрольных (надзорных) мероприятий, за отчетный период; </w:t>
      </w:r>
    </w:p>
    <w:p w:rsidR="00FB4476" w:rsidRPr="00FB4476" w:rsidRDefault="00FB4476" w:rsidP="00FB4476">
      <w:pPr>
        <w:autoSpaceDE w:val="0"/>
        <w:autoSpaceDN w:val="0"/>
        <w:adjustRightInd w:val="0"/>
        <w:ind w:left="709"/>
        <w:contextualSpacing/>
        <w:jc w:val="both"/>
        <w:rPr>
          <w:rFonts w:eastAsia="Calibri"/>
          <w:color w:val="000000"/>
          <w:sz w:val="28"/>
          <w:szCs w:val="28"/>
          <w:lang w:eastAsia="en-US"/>
        </w:rPr>
      </w:pPr>
      <w:r w:rsidRPr="00FB4476">
        <w:rPr>
          <w:rFonts w:eastAsia="Calibri"/>
          <w:color w:val="000000"/>
          <w:sz w:val="28"/>
          <w:szCs w:val="28"/>
          <w:lang w:eastAsia="en-US"/>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FB4476" w:rsidRPr="00FB4476" w:rsidRDefault="00FB4476" w:rsidP="00FB4476">
      <w:pPr>
        <w:autoSpaceDE w:val="0"/>
        <w:autoSpaceDN w:val="0"/>
        <w:adjustRightInd w:val="0"/>
        <w:ind w:left="709"/>
        <w:contextualSpacing/>
        <w:jc w:val="both"/>
        <w:rPr>
          <w:rFonts w:eastAsia="Calibri"/>
          <w:color w:val="000000"/>
          <w:sz w:val="28"/>
          <w:szCs w:val="28"/>
          <w:lang w:eastAsia="en-US"/>
        </w:rPr>
      </w:pPr>
      <w:r w:rsidRPr="00FB4476">
        <w:rPr>
          <w:rFonts w:eastAsia="Calibri"/>
          <w:color w:val="000000"/>
          <w:sz w:val="28"/>
          <w:szCs w:val="28"/>
          <w:lang w:eastAsia="en-US"/>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FB4476" w:rsidRPr="00FB4476" w:rsidRDefault="00FB4476" w:rsidP="00FB4476">
      <w:pPr>
        <w:autoSpaceDE w:val="0"/>
        <w:autoSpaceDN w:val="0"/>
        <w:adjustRightInd w:val="0"/>
        <w:ind w:left="709"/>
        <w:contextualSpacing/>
        <w:jc w:val="both"/>
        <w:rPr>
          <w:rFonts w:eastAsia="Calibri"/>
          <w:color w:val="000000"/>
          <w:sz w:val="28"/>
          <w:szCs w:val="28"/>
          <w:lang w:eastAsia="en-US"/>
        </w:rPr>
      </w:pPr>
      <w:r w:rsidRPr="00FB4476">
        <w:rPr>
          <w:rFonts w:eastAsia="Calibri"/>
          <w:color w:val="000000"/>
          <w:sz w:val="28"/>
          <w:szCs w:val="28"/>
          <w:lang w:eastAsia="en-US"/>
        </w:rPr>
        <w:t>- общее количество учтенных объектов контроля на конец отчетного периода;</w:t>
      </w:r>
    </w:p>
    <w:p w:rsidR="00FB4476" w:rsidRPr="00FB4476" w:rsidRDefault="00FB4476" w:rsidP="00FB4476">
      <w:pPr>
        <w:autoSpaceDE w:val="0"/>
        <w:autoSpaceDN w:val="0"/>
        <w:adjustRightInd w:val="0"/>
        <w:ind w:left="709"/>
        <w:contextualSpacing/>
        <w:jc w:val="both"/>
        <w:rPr>
          <w:rFonts w:eastAsia="Calibri"/>
          <w:color w:val="000000"/>
          <w:sz w:val="28"/>
          <w:szCs w:val="28"/>
          <w:lang w:eastAsia="en-US"/>
        </w:rPr>
      </w:pPr>
      <w:r w:rsidRPr="00FB4476">
        <w:rPr>
          <w:rFonts w:eastAsia="Calibri"/>
          <w:color w:val="000000"/>
          <w:sz w:val="28"/>
          <w:szCs w:val="28"/>
          <w:lang w:eastAsia="en-US"/>
        </w:rPr>
        <w:t xml:space="preserve">- количество учтенных объектов контроля, отнесенных к категориям риска, по каждой из категорий риска, на конец отчетного периода; </w:t>
      </w:r>
    </w:p>
    <w:p w:rsidR="00FB4476" w:rsidRPr="00FB4476" w:rsidRDefault="00FB4476" w:rsidP="00FB4476">
      <w:pPr>
        <w:autoSpaceDE w:val="0"/>
        <w:autoSpaceDN w:val="0"/>
        <w:adjustRightInd w:val="0"/>
        <w:ind w:left="709"/>
        <w:contextualSpacing/>
        <w:jc w:val="both"/>
        <w:rPr>
          <w:rFonts w:eastAsia="Calibri"/>
          <w:color w:val="000000"/>
          <w:sz w:val="28"/>
          <w:szCs w:val="28"/>
          <w:lang w:eastAsia="en-US"/>
        </w:rPr>
      </w:pPr>
      <w:r w:rsidRPr="00FB4476">
        <w:rPr>
          <w:rFonts w:eastAsia="Calibri"/>
          <w:color w:val="000000"/>
          <w:sz w:val="28"/>
          <w:szCs w:val="28"/>
          <w:lang w:eastAsia="en-US"/>
        </w:rPr>
        <w:t>- количество учтенных контролируемых лиц на конец отчетного периода;</w:t>
      </w:r>
    </w:p>
    <w:p w:rsidR="00FB4476" w:rsidRPr="00FB4476" w:rsidRDefault="00FB4476" w:rsidP="00FB4476">
      <w:pPr>
        <w:autoSpaceDE w:val="0"/>
        <w:autoSpaceDN w:val="0"/>
        <w:adjustRightInd w:val="0"/>
        <w:ind w:left="709"/>
        <w:contextualSpacing/>
        <w:jc w:val="both"/>
        <w:rPr>
          <w:rFonts w:eastAsia="Calibri"/>
          <w:color w:val="000000"/>
          <w:sz w:val="28"/>
          <w:szCs w:val="28"/>
          <w:lang w:eastAsia="en-US"/>
        </w:rPr>
      </w:pPr>
      <w:r w:rsidRPr="00FB4476">
        <w:rPr>
          <w:rFonts w:eastAsia="Calibri"/>
          <w:color w:val="000000"/>
          <w:sz w:val="28"/>
          <w:szCs w:val="28"/>
          <w:lang w:eastAsia="en-US"/>
        </w:rPr>
        <w:t xml:space="preserve">- количество учтенных контролируемых лиц, в отношении которых проведены контрольные (надзорные) мероприятия, за отчетный период; </w:t>
      </w:r>
    </w:p>
    <w:p w:rsidR="00FB4476" w:rsidRPr="00FB4476" w:rsidRDefault="00FB4476" w:rsidP="00FB4476">
      <w:pPr>
        <w:ind w:left="709"/>
        <w:contextualSpacing/>
        <w:jc w:val="both"/>
        <w:rPr>
          <w:rFonts w:ascii="Arial" w:hAnsi="Arial"/>
          <w:sz w:val="28"/>
          <w:szCs w:val="28"/>
        </w:rPr>
      </w:pPr>
      <w:r w:rsidRPr="00FB4476">
        <w:rPr>
          <w:sz w:val="28"/>
          <w:szCs w:val="20"/>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FB4476" w:rsidRPr="00FB4476" w:rsidRDefault="00FB4476" w:rsidP="00FB4476">
      <w:pPr>
        <w:ind w:left="709"/>
        <w:contextualSpacing/>
        <w:jc w:val="both"/>
        <w:rPr>
          <w:rFonts w:ascii="Arial" w:hAnsi="Arial"/>
          <w:sz w:val="28"/>
          <w:szCs w:val="28"/>
        </w:rPr>
      </w:pPr>
      <w:r w:rsidRPr="00FB4476">
        <w:rPr>
          <w:sz w:val="28"/>
          <w:szCs w:val="20"/>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w:t>
      </w:r>
      <w:r w:rsidRPr="00FB4476">
        <w:rPr>
          <w:sz w:val="28"/>
          <w:szCs w:val="20"/>
        </w:rPr>
        <w:lastRenderedPageBreak/>
        <w:t xml:space="preserve">принято решение </w:t>
      </w:r>
      <w:r w:rsidRPr="00FB4476">
        <w:rPr>
          <w:sz w:val="28"/>
          <w:szCs w:val="20"/>
        </w:rPr>
        <w:br/>
        <w:t>об удовлетворении заявленных требований, за отчетный период;</w:t>
      </w:r>
    </w:p>
    <w:p w:rsidR="00FB4476" w:rsidRPr="00FB4476" w:rsidRDefault="00FB4476" w:rsidP="00FB4476">
      <w:pPr>
        <w:widowControl w:val="0"/>
        <w:ind w:left="709"/>
        <w:jc w:val="both"/>
        <w:rPr>
          <w:color w:val="000000"/>
          <w:sz w:val="28"/>
          <w:szCs w:val="28"/>
        </w:rPr>
      </w:pPr>
      <w:r w:rsidRPr="00FB4476">
        <w:rPr>
          <w:color w:val="000000"/>
          <w:sz w:val="2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w:t>
      </w:r>
      <w:r w:rsidRPr="00FB4476">
        <w:rPr>
          <w:color w:val="000000"/>
          <w:sz w:val="28"/>
          <w:szCs w:val="28"/>
        </w:rPr>
        <w:br/>
        <w:t>и (или) отменены, за отчетный период.</w:t>
      </w:r>
    </w:p>
    <w:p w:rsidR="00FB4476" w:rsidRPr="001F1F63" w:rsidRDefault="00FB4476" w:rsidP="00FB4476">
      <w:pPr>
        <w:tabs>
          <w:tab w:val="left" w:pos="1000"/>
          <w:tab w:val="left" w:pos="2552"/>
        </w:tabs>
        <w:jc w:val="both"/>
        <w:rPr>
          <w:sz w:val="28"/>
          <w:szCs w:val="28"/>
        </w:rPr>
      </w:pPr>
    </w:p>
    <w:sectPr w:rsidR="00FB4476" w:rsidRPr="001F1F63" w:rsidSect="0086383D">
      <w:headerReference w:type="even" r:id="rId13"/>
      <w:headerReference w:type="default" r:id="rId14"/>
      <w:pgSz w:w="11906" w:h="16838"/>
      <w:pgMar w:top="284" w:right="850" w:bottom="426"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BC4" w:rsidRDefault="00171BC4" w:rsidP="00AB6A6C">
      <w:r>
        <w:separator/>
      </w:r>
    </w:p>
  </w:endnote>
  <w:endnote w:type="continuationSeparator" w:id="0">
    <w:p w:rsidR="00171BC4" w:rsidRDefault="00171BC4"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BC4" w:rsidRDefault="00171BC4" w:rsidP="00AB6A6C">
      <w:r>
        <w:separator/>
      </w:r>
    </w:p>
  </w:footnote>
  <w:footnote w:type="continuationSeparator" w:id="0">
    <w:p w:rsidR="00171BC4" w:rsidRDefault="00171BC4" w:rsidP="00AB6A6C">
      <w:r>
        <w:continuationSeparator/>
      </w:r>
    </w:p>
  </w:footnote>
  <w:footnote w:id="1">
    <w:p w:rsidR="008A5B38" w:rsidRPr="006133C7" w:rsidRDefault="008A5B38" w:rsidP="00FB4476">
      <w:pPr>
        <w:pStyle w:val="a4"/>
        <w:ind w:firstLine="567"/>
        <w:jc w:val="both"/>
        <w:rPr>
          <w:color w:val="000000"/>
        </w:rPr>
      </w:pPr>
    </w:p>
  </w:footnote>
  <w:footnote w:id="2">
    <w:p w:rsidR="008A5B38" w:rsidRPr="006133C7" w:rsidRDefault="008A5B38" w:rsidP="00FB4476">
      <w:pPr>
        <w:pStyle w:val="a4"/>
        <w:ind w:firstLine="567"/>
        <w:jc w:val="both"/>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38" w:rsidRDefault="008A5B38" w:rsidP="00FB447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8A5B38" w:rsidRDefault="008A5B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38" w:rsidRDefault="008A5B38" w:rsidP="00FB447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A634C">
      <w:rPr>
        <w:rStyle w:val="a8"/>
        <w:noProof/>
      </w:rPr>
      <w:t>2</w:t>
    </w:r>
    <w:r>
      <w:rPr>
        <w:rStyle w:val="a8"/>
      </w:rPr>
      <w:fldChar w:fldCharType="end"/>
    </w:r>
  </w:p>
  <w:p w:rsidR="008A5B38" w:rsidRDefault="008A5B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66307"/>
    <w:multiLevelType w:val="multilevel"/>
    <w:tmpl w:val="316EC776"/>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sz w:val="28"/>
      </w:rPr>
    </w:lvl>
    <w:lvl w:ilvl="2">
      <w:start w:val="1"/>
      <w:numFmt w:val="decimal"/>
      <w:isLgl/>
      <w:lvlText w:val="%1.%2.%3"/>
      <w:lvlJc w:val="left"/>
      <w:pPr>
        <w:ind w:left="2149" w:hanging="720"/>
      </w:pPr>
      <w:rPr>
        <w:rFonts w:hint="default"/>
        <w:sz w:val="28"/>
      </w:rPr>
    </w:lvl>
    <w:lvl w:ilvl="3">
      <w:start w:val="1"/>
      <w:numFmt w:val="decimal"/>
      <w:isLgl/>
      <w:lvlText w:val="%1.%2.%3.%4"/>
      <w:lvlJc w:val="left"/>
      <w:pPr>
        <w:ind w:left="2509" w:hanging="720"/>
      </w:pPr>
      <w:rPr>
        <w:rFonts w:hint="default"/>
        <w:sz w:val="28"/>
      </w:rPr>
    </w:lvl>
    <w:lvl w:ilvl="4">
      <w:start w:val="1"/>
      <w:numFmt w:val="decimal"/>
      <w:isLgl/>
      <w:lvlText w:val="%1.%2.%3.%4.%5"/>
      <w:lvlJc w:val="left"/>
      <w:pPr>
        <w:ind w:left="3229" w:hanging="1080"/>
      </w:pPr>
      <w:rPr>
        <w:rFonts w:hint="default"/>
        <w:sz w:val="28"/>
      </w:rPr>
    </w:lvl>
    <w:lvl w:ilvl="5">
      <w:start w:val="1"/>
      <w:numFmt w:val="decimal"/>
      <w:isLgl/>
      <w:lvlText w:val="%1.%2.%3.%4.%5.%6"/>
      <w:lvlJc w:val="left"/>
      <w:pPr>
        <w:ind w:left="3589" w:hanging="1080"/>
      </w:pPr>
      <w:rPr>
        <w:rFonts w:hint="default"/>
        <w:sz w:val="28"/>
      </w:rPr>
    </w:lvl>
    <w:lvl w:ilvl="6">
      <w:start w:val="1"/>
      <w:numFmt w:val="decimal"/>
      <w:isLgl/>
      <w:lvlText w:val="%1.%2.%3.%4.%5.%6.%7"/>
      <w:lvlJc w:val="left"/>
      <w:pPr>
        <w:ind w:left="4309" w:hanging="1440"/>
      </w:pPr>
      <w:rPr>
        <w:rFonts w:hint="default"/>
        <w:sz w:val="28"/>
      </w:rPr>
    </w:lvl>
    <w:lvl w:ilvl="7">
      <w:start w:val="1"/>
      <w:numFmt w:val="decimal"/>
      <w:isLgl/>
      <w:lvlText w:val="%1.%2.%3.%4.%5.%6.%7.%8"/>
      <w:lvlJc w:val="left"/>
      <w:pPr>
        <w:ind w:left="4669" w:hanging="1440"/>
      </w:pPr>
      <w:rPr>
        <w:rFonts w:hint="default"/>
        <w:sz w:val="28"/>
      </w:rPr>
    </w:lvl>
    <w:lvl w:ilvl="8">
      <w:start w:val="1"/>
      <w:numFmt w:val="decimal"/>
      <w:isLgl/>
      <w:lvlText w:val="%1.%2.%3.%4.%5.%6.%7.%8.%9"/>
      <w:lvlJc w:val="left"/>
      <w:pPr>
        <w:ind w:left="5389" w:hanging="1800"/>
      </w:pPr>
      <w:rPr>
        <w:rFonts w:hint="default"/>
        <w:sz w:val="28"/>
      </w:rPr>
    </w:lvl>
  </w:abstractNum>
  <w:abstractNum w:abstractNumId="1" w15:restartNumberingAfterBreak="0">
    <w:nsid w:val="7A387D9D"/>
    <w:multiLevelType w:val="hybridMultilevel"/>
    <w:tmpl w:val="1D3267C6"/>
    <w:lvl w:ilvl="0" w:tplc="7A6ACB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12E92"/>
    <w:rsid w:val="00014164"/>
    <w:rsid w:val="000902C9"/>
    <w:rsid w:val="000B6E3E"/>
    <w:rsid w:val="00123301"/>
    <w:rsid w:val="00171BC4"/>
    <w:rsid w:val="00173A75"/>
    <w:rsid w:val="00180CEB"/>
    <w:rsid w:val="001E0049"/>
    <w:rsid w:val="001F1F63"/>
    <w:rsid w:val="002329A3"/>
    <w:rsid w:val="00236A41"/>
    <w:rsid w:val="00295EB1"/>
    <w:rsid w:val="002B4C70"/>
    <w:rsid w:val="002C2ABF"/>
    <w:rsid w:val="002F0269"/>
    <w:rsid w:val="00315CBD"/>
    <w:rsid w:val="00330395"/>
    <w:rsid w:val="00332EF4"/>
    <w:rsid w:val="00340C27"/>
    <w:rsid w:val="003577C8"/>
    <w:rsid w:val="00362B2D"/>
    <w:rsid w:val="003667BB"/>
    <w:rsid w:val="00373626"/>
    <w:rsid w:val="00374922"/>
    <w:rsid w:val="004611FD"/>
    <w:rsid w:val="004A60FF"/>
    <w:rsid w:val="004C30CF"/>
    <w:rsid w:val="004E04C3"/>
    <w:rsid w:val="004E0965"/>
    <w:rsid w:val="005169F3"/>
    <w:rsid w:val="00524436"/>
    <w:rsid w:val="00562123"/>
    <w:rsid w:val="005D448F"/>
    <w:rsid w:val="00632800"/>
    <w:rsid w:val="00647695"/>
    <w:rsid w:val="00673340"/>
    <w:rsid w:val="006F7DEA"/>
    <w:rsid w:val="00707C12"/>
    <w:rsid w:val="00714AD2"/>
    <w:rsid w:val="00750556"/>
    <w:rsid w:val="00767C3D"/>
    <w:rsid w:val="007844DA"/>
    <w:rsid w:val="00793C7C"/>
    <w:rsid w:val="007A79B8"/>
    <w:rsid w:val="007F0581"/>
    <w:rsid w:val="0081283A"/>
    <w:rsid w:val="00847904"/>
    <w:rsid w:val="0086383D"/>
    <w:rsid w:val="008A5B38"/>
    <w:rsid w:val="008A634C"/>
    <w:rsid w:val="008D4332"/>
    <w:rsid w:val="00935631"/>
    <w:rsid w:val="00942D09"/>
    <w:rsid w:val="00965AED"/>
    <w:rsid w:val="009D07EB"/>
    <w:rsid w:val="009D3D74"/>
    <w:rsid w:val="009E1309"/>
    <w:rsid w:val="00A04369"/>
    <w:rsid w:val="00A67121"/>
    <w:rsid w:val="00AB0437"/>
    <w:rsid w:val="00AB32BB"/>
    <w:rsid w:val="00AB6A6C"/>
    <w:rsid w:val="00B174C5"/>
    <w:rsid w:val="00B56C2B"/>
    <w:rsid w:val="00B848A8"/>
    <w:rsid w:val="00BA4D77"/>
    <w:rsid w:val="00BD44D6"/>
    <w:rsid w:val="00BD6B10"/>
    <w:rsid w:val="00BF1AC9"/>
    <w:rsid w:val="00BF3C59"/>
    <w:rsid w:val="00C17AB5"/>
    <w:rsid w:val="00C2175F"/>
    <w:rsid w:val="00C50A5F"/>
    <w:rsid w:val="00C57EFB"/>
    <w:rsid w:val="00C71CC7"/>
    <w:rsid w:val="00C7279B"/>
    <w:rsid w:val="00CA29C0"/>
    <w:rsid w:val="00D30602"/>
    <w:rsid w:val="00D871DC"/>
    <w:rsid w:val="00DA48F1"/>
    <w:rsid w:val="00DC04DC"/>
    <w:rsid w:val="00DC17A1"/>
    <w:rsid w:val="00DF3945"/>
    <w:rsid w:val="00E244BA"/>
    <w:rsid w:val="00E46A6A"/>
    <w:rsid w:val="00F2783A"/>
    <w:rsid w:val="00F5739F"/>
    <w:rsid w:val="00F6155E"/>
    <w:rsid w:val="00F6311C"/>
    <w:rsid w:val="00F66D9F"/>
    <w:rsid w:val="00F71ED5"/>
    <w:rsid w:val="00F770CB"/>
    <w:rsid w:val="00F82394"/>
    <w:rsid w:val="00FA5221"/>
    <w:rsid w:val="00FB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B98FB-FAFF-4EAE-AEC6-2243C6C8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uiPriority w:val="34"/>
    <w:qFormat/>
    <w:rsid w:val="005D4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ant.ru/document/cons_doc_LAW_443756/7c4d9b914ce7cc9d3c847bba5f7bf1de34033941/"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606F-2BD6-4B16-9330-94950DC8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10161</Words>
  <Characters>57924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 отдел 3</cp:lastModifiedBy>
  <cp:revision>4</cp:revision>
  <cp:lastPrinted>2021-11-17T14:24:00Z</cp:lastPrinted>
  <dcterms:created xsi:type="dcterms:W3CDTF">2023-07-27T13:18:00Z</dcterms:created>
  <dcterms:modified xsi:type="dcterms:W3CDTF">2023-07-27T13:41:00Z</dcterms:modified>
</cp:coreProperties>
</file>