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877"/>
        <w:gridCol w:w="3969"/>
      </w:tblGrid>
      <w:tr w:rsidR="0057570A" w:rsidRPr="003F39C2" w:rsidTr="00632F3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570A" w:rsidRPr="003F39C2" w:rsidRDefault="0057570A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ЕЛАБУЖСКИЙ</w:t>
            </w:r>
          </w:p>
          <w:p w:rsidR="0057570A" w:rsidRPr="003F39C2" w:rsidRDefault="0057570A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</w:t>
            </w:r>
          </w:p>
          <w:p w:rsidR="0057570A" w:rsidRPr="003F39C2" w:rsidRDefault="0057570A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</w:p>
          <w:p w:rsidR="0057570A" w:rsidRPr="003F39C2" w:rsidRDefault="0057570A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ТАТАРСТАН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570A" w:rsidRPr="003F39C2" w:rsidRDefault="0057570A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5E543C" wp14:editId="70D26659">
                  <wp:extent cx="600075" cy="742950"/>
                  <wp:effectExtent l="0" t="0" r="0" b="0"/>
                  <wp:docPr id="1" name="Рисунок 1" descr="Описание: 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570A" w:rsidRPr="003F39C2" w:rsidRDefault="0057570A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ТАТАРСТАН </w:t>
            </w:r>
          </w:p>
          <w:p w:rsidR="0057570A" w:rsidRPr="003F39C2" w:rsidRDefault="0057570A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РЕСПУБЛИКАСЫ</w:t>
            </w:r>
          </w:p>
          <w:p w:rsidR="0057570A" w:rsidRPr="003F39C2" w:rsidRDefault="0057570A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АЛАБУГА ШӘҺӘР</w:t>
            </w:r>
          </w:p>
          <w:p w:rsidR="0057570A" w:rsidRPr="003F39C2" w:rsidRDefault="0057570A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СОВЕТЫ</w:t>
            </w:r>
          </w:p>
        </w:tc>
      </w:tr>
      <w:tr w:rsidR="0057570A" w:rsidRPr="003F39C2" w:rsidTr="00632F38">
        <w:trPr>
          <w:trHeight w:val="82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570A" w:rsidRPr="003F39C2" w:rsidRDefault="0057570A" w:rsidP="005757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</w:tr>
    </w:tbl>
    <w:p w:rsidR="0057570A" w:rsidRPr="003F39C2" w:rsidRDefault="0057570A" w:rsidP="0057570A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570A" w:rsidRPr="003F39C2" w:rsidRDefault="0057570A" w:rsidP="0057570A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39C2">
        <w:rPr>
          <w:rFonts w:ascii="Times New Roman" w:hAnsi="Times New Roman" w:cs="Times New Roman"/>
          <w:sz w:val="28"/>
          <w:szCs w:val="28"/>
        </w:rPr>
        <w:t>РЕШЕНИЕ</w:t>
      </w:r>
      <w:r w:rsidRPr="003F39C2">
        <w:rPr>
          <w:rFonts w:ascii="Times New Roman" w:hAnsi="Times New Roman" w:cs="Times New Roman"/>
          <w:sz w:val="28"/>
          <w:szCs w:val="28"/>
        </w:rPr>
        <w:tab/>
      </w:r>
      <w:r w:rsidRPr="003F39C2">
        <w:rPr>
          <w:rFonts w:ascii="Times New Roman" w:hAnsi="Times New Roman" w:cs="Times New Roman"/>
          <w:sz w:val="28"/>
          <w:szCs w:val="28"/>
        </w:rPr>
        <w:tab/>
      </w:r>
      <w:r w:rsidRPr="003F39C2">
        <w:rPr>
          <w:rFonts w:ascii="Times New Roman" w:hAnsi="Times New Roman" w:cs="Times New Roman"/>
          <w:sz w:val="28"/>
          <w:szCs w:val="28"/>
        </w:rPr>
        <w:tab/>
        <w:t xml:space="preserve"> КАРАР</w:t>
      </w:r>
    </w:p>
    <w:p w:rsidR="0057570A" w:rsidRPr="003F39C2" w:rsidRDefault="0057570A" w:rsidP="0057570A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</w:rPr>
      </w:pPr>
    </w:p>
    <w:p w:rsidR="0057570A" w:rsidRPr="003F39C2" w:rsidRDefault="0057570A" w:rsidP="0057570A">
      <w:pPr>
        <w:tabs>
          <w:tab w:val="left" w:pos="4185"/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39C2">
        <w:rPr>
          <w:rFonts w:ascii="Times New Roman" w:hAnsi="Times New Roman" w:cs="Times New Roman"/>
          <w:sz w:val="28"/>
          <w:szCs w:val="28"/>
        </w:rPr>
        <w:t xml:space="preserve">25 </w:t>
      </w:r>
      <w:r w:rsidRPr="003F39C2">
        <w:rPr>
          <w:rFonts w:ascii="Times New Roman" w:hAnsi="Times New Roman" w:cs="Times New Roman"/>
          <w:color w:val="000000"/>
          <w:sz w:val="28"/>
          <w:szCs w:val="28"/>
        </w:rPr>
        <w:t>апреля 2023г.</w:t>
      </w:r>
      <w:r w:rsidRPr="003F39C2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3F39C2">
        <w:rPr>
          <w:rFonts w:ascii="Times New Roman" w:hAnsi="Times New Roman" w:cs="Times New Roman"/>
          <w:sz w:val="28"/>
          <w:szCs w:val="28"/>
        </w:rPr>
        <w:t>г. Елабуга</w:t>
      </w:r>
      <w:r w:rsidRPr="003F39C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  <w:r w:rsidRPr="003F39C2">
        <w:rPr>
          <w:rFonts w:ascii="Times New Roman" w:hAnsi="Times New Roman" w:cs="Times New Roman"/>
          <w:sz w:val="28"/>
          <w:szCs w:val="28"/>
          <w:u w:val="single"/>
        </w:rPr>
        <w:t>№ 9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B93440" w:rsidRPr="0057570A" w:rsidRDefault="00B93440" w:rsidP="00B93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D3" w:rsidRPr="00ED6801" w:rsidRDefault="00DD61D3" w:rsidP="0057570A">
      <w:pPr>
        <w:pStyle w:val="ac"/>
        <w:spacing w:line="276" w:lineRule="auto"/>
        <w:ind w:left="142" w:right="284"/>
        <w:jc w:val="center"/>
        <w:rPr>
          <w:rFonts w:ascii="Times New Roman" w:hAnsi="Times New Roman" w:cs="Times New Roman"/>
          <w:sz w:val="28"/>
          <w:szCs w:val="28"/>
        </w:rPr>
      </w:pPr>
      <w:r w:rsidRPr="00ED6801">
        <w:rPr>
          <w:rFonts w:ascii="Times New Roman" w:hAnsi="Times New Roman" w:cs="Times New Roman"/>
          <w:sz w:val="28"/>
          <w:szCs w:val="28"/>
        </w:rPr>
        <w:t>О создании места  накопления отработанных ртутьсодержащих</w:t>
      </w:r>
      <w:r w:rsidR="0057570A">
        <w:rPr>
          <w:rFonts w:ascii="Times New Roman" w:hAnsi="Times New Roman" w:cs="Times New Roman"/>
          <w:sz w:val="28"/>
          <w:szCs w:val="28"/>
        </w:rPr>
        <w:t xml:space="preserve"> </w:t>
      </w:r>
      <w:r w:rsidRPr="00ED6801">
        <w:rPr>
          <w:rFonts w:ascii="Times New Roman" w:hAnsi="Times New Roman" w:cs="Times New Roman"/>
          <w:sz w:val="28"/>
          <w:szCs w:val="28"/>
        </w:rPr>
        <w:t>ламп на территории муниципального образования</w:t>
      </w:r>
      <w:r w:rsidR="0057570A">
        <w:rPr>
          <w:rFonts w:ascii="Times New Roman" w:hAnsi="Times New Roman" w:cs="Times New Roman"/>
          <w:sz w:val="28"/>
          <w:szCs w:val="28"/>
        </w:rPr>
        <w:t xml:space="preserve"> </w:t>
      </w:r>
      <w:r w:rsidRPr="00ED6801">
        <w:rPr>
          <w:rFonts w:ascii="Times New Roman" w:hAnsi="Times New Roman" w:cs="Times New Roman"/>
          <w:sz w:val="28"/>
          <w:szCs w:val="28"/>
        </w:rPr>
        <w:t>«город Елабуга Елабужского муниципального района</w:t>
      </w:r>
      <w:r w:rsidR="0057570A">
        <w:rPr>
          <w:rFonts w:ascii="Times New Roman" w:hAnsi="Times New Roman" w:cs="Times New Roman"/>
          <w:sz w:val="28"/>
          <w:szCs w:val="28"/>
        </w:rPr>
        <w:t xml:space="preserve"> </w:t>
      </w:r>
      <w:r w:rsidRPr="00ED6801">
        <w:rPr>
          <w:rFonts w:ascii="Times New Roman" w:hAnsi="Times New Roman" w:cs="Times New Roman"/>
          <w:sz w:val="28"/>
          <w:szCs w:val="28"/>
        </w:rPr>
        <w:t>Республики Татарстан»,</w:t>
      </w:r>
      <w:r w:rsidR="0057570A">
        <w:rPr>
          <w:rFonts w:ascii="Times New Roman" w:hAnsi="Times New Roman" w:cs="Times New Roman"/>
          <w:sz w:val="28"/>
          <w:szCs w:val="28"/>
        </w:rPr>
        <w:t xml:space="preserve"> </w:t>
      </w:r>
      <w:r w:rsidRPr="00ED6801">
        <w:rPr>
          <w:rFonts w:ascii="Times New Roman" w:hAnsi="Times New Roman" w:cs="Times New Roman"/>
          <w:sz w:val="28"/>
          <w:szCs w:val="28"/>
        </w:rPr>
        <w:t>информировании потребителей о его расположении</w:t>
      </w:r>
    </w:p>
    <w:p w:rsidR="00AA09E0" w:rsidRPr="00817215" w:rsidRDefault="00AA09E0" w:rsidP="00AA09E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A09E0" w:rsidRDefault="00AA09E0" w:rsidP="0057570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17215">
        <w:rPr>
          <w:rFonts w:ascii="TimesNewRomanPSMT" w:hAnsi="TimesNewRomanPSMT" w:cs="TimesNewRomanPSMT"/>
          <w:sz w:val="28"/>
          <w:szCs w:val="28"/>
        </w:rPr>
        <w:t>В соответствии с Федеральными законами от 24.06.1998 № 89-ФЗ «Об отходах производства и потребления»,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Законом Республики Татарстан от 28.07.2004 № 45-ЗРТ «О местном самоуправлении в Республике Татарстан»,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</w:t>
      </w:r>
      <w:r>
        <w:rPr>
          <w:rFonts w:ascii="TimesNewRomanPSMT" w:hAnsi="TimesNewRomanPSMT" w:cs="TimesNewRomanPSMT"/>
          <w:sz w:val="28"/>
          <w:szCs w:val="28"/>
        </w:rPr>
        <w:t xml:space="preserve"> растениям и окружающей среде»,</w:t>
      </w:r>
      <w:r w:rsidRPr="00AA09E0">
        <w:rPr>
          <w:rFonts w:ascii="Times New Roman" w:hAnsi="Times New Roman" w:cs="Times New Roman"/>
          <w:sz w:val="28"/>
          <w:szCs w:val="28"/>
        </w:rPr>
        <w:t xml:space="preserve"> </w:t>
      </w:r>
      <w:r w:rsidR="00E46CAB">
        <w:rPr>
          <w:rFonts w:ascii="Times New Roman" w:hAnsi="Times New Roman" w:cs="Times New Roman"/>
          <w:sz w:val="28"/>
          <w:szCs w:val="28"/>
        </w:rPr>
        <w:t>р</w:t>
      </w:r>
      <w:r w:rsidRPr="00AA09E0">
        <w:rPr>
          <w:rFonts w:ascii="Times New Roman" w:hAnsi="Times New Roman" w:cs="Times New Roman"/>
          <w:sz w:val="28"/>
          <w:szCs w:val="28"/>
        </w:rPr>
        <w:t>ассмотрев протест Казанской Межрайонной природоохранной прокуратуры   N 02-06-2021 от 26.05.2021г.,</w:t>
      </w:r>
      <w: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Елабужский городс</w:t>
      </w:r>
      <w:r w:rsidR="00E46CAB">
        <w:rPr>
          <w:rFonts w:ascii="TimesNewRomanPSMT" w:hAnsi="TimesNewRomanPSMT" w:cs="TimesNewRomanPSMT"/>
          <w:sz w:val="28"/>
          <w:szCs w:val="28"/>
        </w:rPr>
        <w:t>кой Совет</w:t>
      </w:r>
      <w:r>
        <w:rPr>
          <w:rFonts w:ascii="TimesNewRomanPSMT" w:hAnsi="TimesNewRomanPSMT" w:cs="TimesNewRomanPSMT"/>
          <w:sz w:val="28"/>
          <w:szCs w:val="28"/>
        </w:rPr>
        <w:t xml:space="preserve"> Республики Татарстан</w:t>
      </w:r>
    </w:p>
    <w:p w:rsidR="00AA09E0" w:rsidRPr="00817215" w:rsidRDefault="00AA09E0" w:rsidP="00AA09E0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РЕШИЛ:</w:t>
      </w:r>
    </w:p>
    <w:p w:rsidR="00AA09E0" w:rsidRPr="00AA09E0" w:rsidRDefault="00AA09E0" w:rsidP="00FA7C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место </w:t>
      </w:r>
      <w:r w:rsidRPr="00AA09E0">
        <w:rPr>
          <w:rFonts w:ascii="Times New Roman" w:hAnsi="Times New Roman" w:cs="Times New Roman"/>
          <w:sz w:val="28"/>
          <w:szCs w:val="28"/>
        </w:rPr>
        <w:t xml:space="preserve">накопления отработанных ртутьсодержащих ламп на территории города </w:t>
      </w:r>
      <w:r w:rsidR="00DD61D3">
        <w:rPr>
          <w:rFonts w:ascii="Times New Roman" w:hAnsi="Times New Roman" w:cs="Times New Roman"/>
          <w:sz w:val="28"/>
          <w:szCs w:val="28"/>
        </w:rPr>
        <w:t xml:space="preserve">Елабуга Елабужского </w:t>
      </w:r>
      <w:r w:rsidRPr="00AA09E0">
        <w:rPr>
          <w:rFonts w:ascii="Times New Roman" w:hAnsi="Times New Roman" w:cs="Times New Roman"/>
          <w:sz w:val="28"/>
          <w:szCs w:val="28"/>
        </w:rPr>
        <w:t>муниципальн</w:t>
      </w:r>
      <w:r w:rsidR="00E46CAB">
        <w:rPr>
          <w:rFonts w:ascii="Times New Roman" w:hAnsi="Times New Roman" w:cs="Times New Roman"/>
          <w:sz w:val="28"/>
          <w:szCs w:val="28"/>
        </w:rPr>
        <w:t>ого района Республики Татарстан по адресу:</w:t>
      </w:r>
      <w:r w:rsidRPr="00AA09E0">
        <w:rPr>
          <w:rFonts w:ascii="Times New Roman" w:hAnsi="Times New Roman" w:cs="Times New Roman"/>
          <w:sz w:val="28"/>
          <w:szCs w:val="28"/>
        </w:rPr>
        <w:t xml:space="preserve"> Республика Татарстан, г. Елабуга, ул. Набережночелнинское</w:t>
      </w:r>
      <w:bookmarkStart w:id="0" w:name="_GoBack"/>
      <w:bookmarkEnd w:id="0"/>
      <w:r w:rsidRPr="00AA09E0">
        <w:rPr>
          <w:rFonts w:ascii="Times New Roman" w:hAnsi="Times New Roman" w:cs="Times New Roman"/>
          <w:sz w:val="28"/>
          <w:szCs w:val="28"/>
        </w:rPr>
        <w:t xml:space="preserve"> шоссе, дом 9.</w:t>
      </w:r>
    </w:p>
    <w:p w:rsidR="00AA09E0" w:rsidRPr="00817215" w:rsidRDefault="00AA09E0" w:rsidP="00FA7CBC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17215">
        <w:rPr>
          <w:rFonts w:ascii="TimesNewRomanPSMT" w:hAnsi="TimesNewRomanPSMT" w:cs="TimesNewRomanPSMT"/>
          <w:sz w:val="28"/>
          <w:szCs w:val="28"/>
        </w:rPr>
        <w:t xml:space="preserve">2.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в </w:t>
      </w:r>
      <w:r w:rsidRPr="00817215">
        <w:rPr>
          <w:rFonts w:ascii="TimesNewRomanPSMT" w:hAnsi="TimesNewRomanPSMT" w:cs="TimesNewRomanPSMT"/>
          <w:sz w:val="28"/>
          <w:szCs w:val="28"/>
        </w:rPr>
        <w:lastRenderedPageBreak/>
        <w:t>соответствии с пунктом 4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28.12.2020 № 2314.</w:t>
      </w:r>
    </w:p>
    <w:p w:rsidR="00AA09E0" w:rsidRPr="00817215" w:rsidRDefault="00AA09E0" w:rsidP="00FA7CBC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17215">
        <w:rPr>
          <w:rFonts w:ascii="TimesNewRomanPSMT" w:hAnsi="TimesNewRomanPSMT" w:cs="TimesNewRomanPSMT"/>
          <w:sz w:val="28"/>
          <w:szCs w:val="28"/>
        </w:rPr>
        <w:t xml:space="preserve">3. Установить, что места накопления отработанных ртутьсодержащих ламп, указанные в пункте 1 настоящего </w:t>
      </w:r>
      <w:r w:rsidR="00E46CAB">
        <w:rPr>
          <w:rFonts w:ascii="TimesNewRomanPSMT" w:hAnsi="TimesNewRomanPSMT" w:cs="TimesNewRomanPSMT"/>
          <w:sz w:val="28"/>
          <w:szCs w:val="28"/>
        </w:rPr>
        <w:t>решения</w:t>
      </w:r>
      <w:r w:rsidRPr="00817215">
        <w:rPr>
          <w:rFonts w:ascii="TimesNewRomanPSMT" w:hAnsi="TimesNewRomanPSMT" w:cs="TimesNewRomanPSMT"/>
          <w:sz w:val="28"/>
          <w:szCs w:val="28"/>
        </w:rPr>
        <w:t>, определены в том числе для потребителей ртутьсодержащих ламп, 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</w:t>
      </w:r>
    </w:p>
    <w:p w:rsidR="00AA09E0" w:rsidRPr="00817215" w:rsidRDefault="00AA09E0" w:rsidP="00FA7CBC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17215">
        <w:rPr>
          <w:rFonts w:ascii="TimesNewRomanPSMT" w:hAnsi="TimesNewRomanPSMT" w:cs="TimesNewRomanPSMT"/>
          <w:sz w:val="28"/>
          <w:szCs w:val="28"/>
        </w:rPr>
        <w:t>4. Информировать потребит</w:t>
      </w:r>
      <w:r w:rsidR="00E46CAB">
        <w:rPr>
          <w:rFonts w:ascii="TimesNewRomanPSMT" w:hAnsi="TimesNewRomanPSMT" w:cs="TimesNewRomanPSMT"/>
          <w:sz w:val="28"/>
          <w:szCs w:val="28"/>
        </w:rPr>
        <w:t>елей о расположении места</w:t>
      </w:r>
      <w:r w:rsidRPr="00817215">
        <w:rPr>
          <w:rFonts w:ascii="TimesNewRomanPSMT" w:hAnsi="TimesNewRomanPSMT" w:cs="TimesNewRomanPSMT"/>
          <w:sz w:val="28"/>
          <w:szCs w:val="28"/>
        </w:rPr>
        <w:t xml:space="preserve"> накопления отработанных ртутьсодержащих ламп на территории города </w:t>
      </w:r>
      <w:r w:rsidR="00DD61D3">
        <w:rPr>
          <w:rFonts w:ascii="Times New Roman" w:hAnsi="Times New Roman" w:cs="Times New Roman"/>
          <w:sz w:val="28"/>
          <w:szCs w:val="28"/>
        </w:rPr>
        <w:t>Елабуга Елабужского</w:t>
      </w:r>
      <w:r w:rsidRPr="00817215">
        <w:rPr>
          <w:rFonts w:ascii="TimesNewRomanPSMT" w:hAnsi="TimesNewRomanPSMT" w:cs="TimesNewRomanPSMT"/>
          <w:sz w:val="28"/>
          <w:szCs w:val="28"/>
        </w:rPr>
        <w:t xml:space="preserve"> муниципального района Республики Татарстан путем размещения информации на официальном сайте </w:t>
      </w:r>
      <w:r w:rsidR="00DD61D3">
        <w:rPr>
          <w:rFonts w:ascii="TimesNewRomanPSMT" w:hAnsi="TimesNewRomanPSMT" w:cs="TimesNewRomanPSMT"/>
          <w:sz w:val="28"/>
          <w:szCs w:val="28"/>
        </w:rPr>
        <w:t xml:space="preserve">Елабужского </w:t>
      </w:r>
      <w:r w:rsidRPr="00817215">
        <w:rPr>
          <w:rFonts w:ascii="TimesNewRomanPSMT" w:hAnsi="TimesNewRomanPSMT" w:cs="TimesNewRomanPSMT"/>
          <w:sz w:val="28"/>
          <w:szCs w:val="28"/>
        </w:rPr>
        <w:t xml:space="preserve"> муниципального района Республики Татарстан, на информационных стендах (стойках) в помещениях органов местного самоуправления города </w:t>
      </w:r>
      <w:r w:rsidR="00DD61D3">
        <w:rPr>
          <w:rFonts w:ascii="Times New Roman" w:hAnsi="Times New Roman" w:cs="Times New Roman"/>
          <w:sz w:val="28"/>
          <w:szCs w:val="28"/>
        </w:rPr>
        <w:t>Елабуга Елабужского</w:t>
      </w:r>
      <w:r w:rsidR="00DD61D3" w:rsidRPr="00817215">
        <w:rPr>
          <w:rFonts w:ascii="TimesNewRomanPSMT" w:hAnsi="TimesNewRomanPSMT" w:cs="TimesNewRomanPSMT"/>
          <w:sz w:val="28"/>
          <w:szCs w:val="28"/>
        </w:rPr>
        <w:t xml:space="preserve"> </w:t>
      </w:r>
      <w:r w:rsidRPr="00817215">
        <w:rPr>
          <w:rFonts w:ascii="TimesNewRomanPSMT" w:hAnsi="TimesNewRomanPSMT" w:cs="TimesNewRomanPSMT"/>
          <w:sz w:val="28"/>
          <w:szCs w:val="28"/>
        </w:rPr>
        <w:t>муниципального района Республики Татарстан.</w:t>
      </w:r>
    </w:p>
    <w:p w:rsidR="00134383" w:rsidRPr="00134383" w:rsidRDefault="00AA09E0" w:rsidP="00FA7CB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383">
        <w:rPr>
          <w:rFonts w:ascii="Times New Roman" w:hAnsi="Times New Roman" w:cs="Times New Roman"/>
          <w:sz w:val="28"/>
          <w:szCs w:val="28"/>
        </w:rPr>
        <w:t xml:space="preserve">5. </w:t>
      </w:r>
      <w:r w:rsidR="00134383" w:rsidRPr="0013438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134383" w:rsidRPr="00134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газете «Новая Кама», газете «Алабуга Нуры»</w:t>
      </w:r>
      <w:r w:rsidR="00134383" w:rsidRPr="00134383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 </w:t>
      </w:r>
      <w:r w:rsidR="00134383" w:rsidRPr="00134383"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r w:rsidR="00134383" w:rsidRPr="00134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городелабуга.рф.</w:t>
      </w:r>
    </w:p>
    <w:p w:rsidR="00134383" w:rsidRPr="005E31C5" w:rsidRDefault="00134383" w:rsidP="00FA7C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Pr="00EA7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134383" w:rsidRPr="00EA7426" w:rsidRDefault="00134383" w:rsidP="00FA7CB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EA7426">
        <w:rPr>
          <w:rFonts w:ascii="Times New Roman" w:hAnsi="Times New Roman" w:cs="Times New Roman"/>
          <w:sz w:val="28"/>
          <w:szCs w:val="28"/>
        </w:rPr>
        <w:t xml:space="preserve">. </w:t>
      </w:r>
      <w:r w:rsidRPr="00EA7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комиссию по вопросам муниципального устройства, правопорядка и законности, градостроительства, инфраструктурного развития и реформирования ЖКХ.</w:t>
      </w:r>
    </w:p>
    <w:p w:rsidR="00134383" w:rsidRDefault="00134383" w:rsidP="00134383">
      <w:pPr>
        <w:spacing w:after="0" w:line="240" w:lineRule="auto"/>
        <w:jc w:val="both"/>
      </w:pPr>
    </w:p>
    <w:p w:rsidR="00134383" w:rsidRDefault="00134383" w:rsidP="00134383">
      <w:pPr>
        <w:pStyle w:val="a8"/>
        <w:tabs>
          <w:tab w:val="clear" w:pos="708"/>
        </w:tabs>
        <w:spacing w:after="0" w:line="240" w:lineRule="auto"/>
        <w:ind w:left="0"/>
        <w:jc w:val="both"/>
      </w:pPr>
    </w:p>
    <w:p w:rsidR="001938BF" w:rsidRPr="003B5351" w:rsidRDefault="001938BF" w:rsidP="00134383">
      <w:pPr>
        <w:pStyle w:val="a8"/>
        <w:tabs>
          <w:tab w:val="clear" w:pos="708"/>
        </w:tabs>
        <w:spacing w:after="0" w:line="240" w:lineRule="auto"/>
        <w:ind w:left="0"/>
        <w:jc w:val="both"/>
      </w:pPr>
    </w:p>
    <w:p w:rsidR="00AA09E0" w:rsidRPr="001938BF" w:rsidRDefault="001938BF" w:rsidP="001938BF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32"/>
          <w:szCs w:val="32"/>
        </w:rPr>
      </w:pPr>
      <w:r w:rsidRPr="001938BF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1938BF">
        <w:rPr>
          <w:rFonts w:ascii="Times New Roman" w:hAnsi="Times New Roman" w:cs="Times New Roman"/>
          <w:sz w:val="28"/>
          <w:szCs w:val="28"/>
        </w:rPr>
        <w:tab/>
      </w:r>
      <w:r w:rsidRPr="001938BF">
        <w:rPr>
          <w:rFonts w:ascii="Times New Roman" w:hAnsi="Times New Roman" w:cs="Times New Roman"/>
          <w:sz w:val="28"/>
          <w:szCs w:val="28"/>
        </w:rPr>
        <w:tab/>
      </w:r>
      <w:r w:rsidRPr="001938BF">
        <w:rPr>
          <w:rFonts w:ascii="Times New Roman" w:hAnsi="Times New Roman" w:cs="Times New Roman"/>
          <w:sz w:val="28"/>
          <w:szCs w:val="28"/>
        </w:rPr>
        <w:tab/>
      </w:r>
      <w:r w:rsidRPr="001938BF">
        <w:rPr>
          <w:rFonts w:ascii="Times New Roman" w:hAnsi="Times New Roman" w:cs="Times New Roman"/>
          <w:sz w:val="28"/>
          <w:szCs w:val="28"/>
        </w:rPr>
        <w:tab/>
      </w:r>
      <w:r w:rsidRPr="001938BF">
        <w:rPr>
          <w:rFonts w:ascii="Times New Roman" w:hAnsi="Times New Roman" w:cs="Times New Roman"/>
          <w:sz w:val="28"/>
          <w:szCs w:val="28"/>
        </w:rPr>
        <w:tab/>
      </w:r>
      <w:r w:rsidRPr="001938BF">
        <w:rPr>
          <w:rFonts w:ascii="Times New Roman" w:hAnsi="Times New Roman" w:cs="Times New Roman"/>
          <w:sz w:val="28"/>
          <w:szCs w:val="28"/>
        </w:rPr>
        <w:tab/>
      </w:r>
      <w:r w:rsidRPr="001938BF">
        <w:rPr>
          <w:rFonts w:ascii="Times New Roman" w:hAnsi="Times New Roman" w:cs="Times New Roman"/>
          <w:sz w:val="28"/>
          <w:szCs w:val="28"/>
        </w:rPr>
        <w:tab/>
        <w:t>К.В. Мокшин</w:t>
      </w:r>
    </w:p>
    <w:p w:rsidR="00AA09E0" w:rsidRDefault="00AA09E0" w:rsidP="00120AD2">
      <w:pPr>
        <w:spacing w:after="0" w:line="240" w:lineRule="auto"/>
        <w:rPr>
          <w:color w:val="22272F"/>
          <w:sz w:val="32"/>
          <w:szCs w:val="32"/>
        </w:rPr>
      </w:pPr>
    </w:p>
    <w:p w:rsidR="00150FA6" w:rsidRDefault="00150FA6" w:rsidP="0026166C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sectPr w:rsidR="00150FA6" w:rsidSect="00FA7CBC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57" w:rsidRDefault="00537457" w:rsidP="00F548B4">
      <w:pPr>
        <w:spacing w:after="0" w:line="240" w:lineRule="auto"/>
      </w:pPr>
      <w:r>
        <w:separator/>
      </w:r>
    </w:p>
  </w:endnote>
  <w:endnote w:type="continuationSeparator" w:id="0">
    <w:p w:rsidR="00537457" w:rsidRDefault="00537457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57" w:rsidRDefault="00537457" w:rsidP="00F548B4">
      <w:pPr>
        <w:spacing w:after="0" w:line="240" w:lineRule="auto"/>
      </w:pPr>
      <w:r>
        <w:separator/>
      </w:r>
    </w:p>
  </w:footnote>
  <w:footnote w:type="continuationSeparator" w:id="0">
    <w:p w:rsidR="00537457" w:rsidRDefault="00537457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 w15:restartNumberingAfterBreak="0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F29FE"/>
    <w:multiLevelType w:val="multilevel"/>
    <w:tmpl w:val="65DE4E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AAA5C11"/>
    <w:multiLevelType w:val="multilevel"/>
    <w:tmpl w:val="23167C5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9" w15:restartNumberingAfterBreak="0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 w15:restartNumberingAfterBreak="0">
    <w:nsid w:val="4C9B2987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 w15:restartNumberingAfterBreak="0">
    <w:nsid w:val="4E9B627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D50150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6ACF5DFD"/>
    <w:multiLevelType w:val="multilevel"/>
    <w:tmpl w:val="07F827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16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8B4"/>
    <w:rsid w:val="00033E9F"/>
    <w:rsid w:val="00040D94"/>
    <w:rsid w:val="0004148F"/>
    <w:rsid w:val="00052EC3"/>
    <w:rsid w:val="00084497"/>
    <w:rsid w:val="00086F6B"/>
    <w:rsid w:val="000913F9"/>
    <w:rsid w:val="000A3551"/>
    <w:rsid w:val="000A3615"/>
    <w:rsid w:val="000B6F2C"/>
    <w:rsid w:val="0010114D"/>
    <w:rsid w:val="00101714"/>
    <w:rsid w:val="001054E1"/>
    <w:rsid w:val="001156A8"/>
    <w:rsid w:val="0011599A"/>
    <w:rsid w:val="00120AD2"/>
    <w:rsid w:val="00121476"/>
    <w:rsid w:val="00133D67"/>
    <w:rsid w:val="00134383"/>
    <w:rsid w:val="0014521B"/>
    <w:rsid w:val="0014656F"/>
    <w:rsid w:val="00150FA6"/>
    <w:rsid w:val="001555C6"/>
    <w:rsid w:val="00160293"/>
    <w:rsid w:val="001841C9"/>
    <w:rsid w:val="001938BF"/>
    <w:rsid w:val="001A7A22"/>
    <w:rsid w:val="001B5B4D"/>
    <w:rsid w:val="001B6E5F"/>
    <w:rsid w:val="001C6E68"/>
    <w:rsid w:val="001D10AF"/>
    <w:rsid w:val="001D4930"/>
    <w:rsid w:val="001F2BCA"/>
    <w:rsid w:val="0020000B"/>
    <w:rsid w:val="00203E56"/>
    <w:rsid w:val="002069C5"/>
    <w:rsid w:val="00211475"/>
    <w:rsid w:val="00211FDB"/>
    <w:rsid w:val="00214791"/>
    <w:rsid w:val="0022256D"/>
    <w:rsid w:val="00222F4A"/>
    <w:rsid w:val="0022345A"/>
    <w:rsid w:val="00254616"/>
    <w:rsid w:val="002549A5"/>
    <w:rsid w:val="00255AA0"/>
    <w:rsid w:val="0026166C"/>
    <w:rsid w:val="00272EAD"/>
    <w:rsid w:val="00293E08"/>
    <w:rsid w:val="002A04B3"/>
    <w:rsid w:val="002B595C"/>
    <w:rsid w:val="002B7E2E"/>
    <w:rsid w:val="002B7FF7"/>
    <w:rsid w:val="002C1CF1"/>
    <w:rsid w:val="002C78CD"/>
    <w:rsid w:val="002F5ED7"/>
    <w:rsid w:val="002F62C7"/>
    <w:rsid w:val="00316244"/>
    <w:rsid w:val="003223B6"/>
    <w:rsid w:val="00324B07"/>
    <w:rsid w:val="00333E5E"/>
    <w:rsid w:val="00341E69"/>
    <w:rsid w:val="00357EC8"/>
    <w:rsid w:val="00363F00"/>
    <w:rsid w:val="00365AC0"/>
    <w:rsid w:val="00394A95"/>
    <w:rsid w:val="00396992"/>
    <w:rsid w:val="003A2DF9"/>
    <w:rsid w:val="003A701F"/>
    <w:rsid w:val="003E752F"/>
    <w:rsid w:val="003E7A6C"/>
    <w:rsid w:val="00411E4E"/>
    <w:rsid w:val="004323FF"/>
    <w:rsid w:val="00432CFA"/>
    <w:rsid w:val="0044634E"/>
    <w:rsid w:val="00451695"/>
    <w:rsid w:val="004549AC"/>
    <w:rsid w:val="00465CBC"/>
    <w:rsid w:val="00483C09"/>
    <w:rsid w:val="004923C2"/>
    <w:rsid w:val="00497E27"/>
    <w:rsid w:val="004A7C6A"/>
    <w:rsid w:val="004C410C"/>
    <w:rsid w:val="004D632F"/>
    <w:rsid w:val="004F0A7B"/>
    <w:rsid w:val="004F4E64"/>
    <w:rsid w:val="0052256D"/>
    <w:rsid w:val="00527FDA"/>
    <w:rsid w:val="00537457"/>
    <w:rsid w:val="0054234C"/>
    <w:rsid w:val="005506FF"/>
    <w:rsid w:val="00567671"/>
    <w:rsid w:val="0057570A"/>
    <w:rsid w:val="005918E6"/>
    <w:rsid w:val="00594B06"/>
    <w:rsid w:val="005A3E8F"/>
    <w:rsid w:val="005A5554"/>
    <w:rsid w:val="005B613A"/>
    <w:rsid w:val="005D021E"/>
    <w:rsid w:val="005E31C5"/>
    <w:rsid w:val="005F1F12"/>
    <w:rsid w:val="005F5556"/>
    <w:rsid w:val="00614A2D"/>
    <w:rsid w:val="00630D42"/>
    <w:rsid w:val="00632F38"/>
    <w:rsid w:val="00632F47"/>
    <w:rsid w:val="00640843"/>
    <w:rsid w:val="0066345D"/>
    <w:rsid w:val="00665945"/>
    <w:rsid w:val="006914AA"/>
    <w:rsid w:val="0069600D"/>
    <w:rsid w:val="006A398A"/>
    <w:rsid w:val="006D21C6"/>
    <w:rsid w:val="006D4289"/>
    <w:rsid w:val="006F0240"/>
    <w:rsid w:val="006F28AA"/>
    <w:rsid w:val="006F6D66"/>
    <w:rsid w:val="0071316F"/>
    <w:rsid w:val="00716453"/>
    <w:rsid w:val="007169C4"/>
    <w:rsid w:val="00720253"/>
    <w:rsid w:val="007271DD"/>
    <w:rsid w:val="00743226"/>
    <w:rsid w:val="00746872"/>
    <w:rsid w:val="00753A78"/>
    <w:rsid w:val="00761EC8"/>
    <w:rsid w:val="00774C7B"/>
    <w:rsid w:val="0078161C"/>
    <w:rsid w:val="00783030"/>
    <w:rsid w:val="00790D68"/>
    <w:rsid w:val="007C596F"/>
    <w:rsid w:val="0080296B"/>
    <w:rsid w:val="00806F45"/>
    <w:rsid w:val="00815AE7"/>
    <w:rsid w:val="00846045"/>
    <w:rsid w:val="00847D37"/>
    <w:rsid w:val="008824EC"/>
    <w:rsid w:val="008A107C"/>
    <w:rsid w:val="008B1742"/>
    <w:rsid w:val="008C51C5"/>
    <w:rsid w:val="008E4ECD"/>
    <w:rsid w:val="008F00F6"/>
    <w:rsid w:val="008F0599"/>
    <w:rsid w:val="008F6CCC"/>
    <w:rsid w:val="00922CA2"/>
    <w:rsid w:val="009415C1"/>
    <w:rsid w:val="00945AA9"/>
    <w:rsid w:val="0097263F"/>
    <w:rsid w:val="00977A26"/>
    <w:rsid w:val="009853BF"/>
    <w:rsid w:val="009C64A3"/>
    <w:rsid w:val="009F0D48"/>
    <w:rsid w:val="00A113DA"/>
    <w:rsid w:val="00A213EF"/>
    <w:rsid w:val="00A344AC"/>
    <w:rsid w:val="00A6746B"/>
    <w:rsid w:val="00A7740F"/>
    <w:rsid w:val="00A928C6"/>
    <w:rsid w:val="00AA09E0"/>
    <w:rsid w:val="00AB4FBC"/>
    <w:rsid w:val="00AD083E"/>
    <w:rsid w:val="00AD7C63"/>
    <w:rsid w:val="00AD7F62"/>
    <w:rsid w:val="00AE33A7"/>
    <w:rsid w:val="00AE49E2"/>
    <w:rsid w:val="00AF375F"/>
    <w:rsid w:val="00AF3F6C"/>
    <w:rsid w:val="00AF4FC6"/>
    <w:rsid w:val="00AF764F"/>
    <w:rsid w:val="00B022DA"/>
    <w:rsid w:val="00B11EDD"/>
    <w:rsid w:val="00B12E34"/>
    <w:rsid w:val="00B13B73"/>
    <w:rsid w:val="00B17C68"/>
    <w:rsid w:val="00B22581"/>
    <w:rsid w:val="00B30AF3"/>
    <w:rsid w:val="00B339B0"/>
    <w:rsid w:val="00B3674E"/>
    <w:rsid w:val="00B40174"/>
    <w:rsid w:val="00B42D40"/>
    <w:rsid w:val="00B43E24"/>
    <w:rsid w:val="00B471D5"/>
    <w:rsid w:val="00B60A6C"/>
    <w:rsid w:val="00B66159"/>
    <w:rsid w:val="00B86D2A"/>
    <w:rsid w:val="00B93440"/>
    <w:rsid w:val="00B96F43"/>
    <w:rsid w:val="00BA6756"/>
    <w:rsid w:val="00BB20AE"/>
    <w:rsid w:val="00BB2D22"/>
    <w:rsid w:val="00BC113F"/>
    <w:rsid w:val="00BF09F9"/>
    <w:rsid w:val="00C06E57"/>
    <w:rsid w:val="00C24FE9"/>
    <w:rsid w:val="00C27DE4"/>
    <w:rsid w:val="00C327B4"/>
    <w:rsid w:val="00C33D61"/>
    <w:rsid w:val="00C3568D"/>
    <w:rsid w:val="00C401AB"/>
    <w:rsid w:val="00C54DD7"/>
    <w:rsid w:val="00C814A5"/>
    <w:rsid w:val="00C8523E"/>
    <w:rsid w:val="00C9193E"/>
    <w:rsid w:val="00CA6B45"/>
    <w:rsid w:val="00CC0454"/>
    <w:rsid w:val="00CC192F"/>
    <w:rsid w:val="00CD73E8"/>
    <w:rsid w:val="00D26355"/>
    <w:rsid w:val="00D33396"/>
    <w:rsid w:val="00D36AAB"/>
    <w:rsid w:val="00D40B42"/>
    <w:rsid w:val="00D5681A"/>
    <w:rsid w:val="00D57078"/>
    <w:rsid w:val="00D6201F"/>
    <w:rsid w:val="00D82F74"/>
    <w:rsid w:val="00D871E0"/>
    <w:rsid w:val="00DA4236"/>
    <w:rsid w:val="00DB3E26"/>
    <w:rsid w:val="00DB6748"/>
    <w:rsid w:val="00DD33D2"/>
    <w:rsid w:val="00DD4BA6"/>
    <w:rsid w:val="00DD61D3"/>
    <w:rsid w:val="00DD6D3F"/>
    <w:rsid w:val="00DE0C37"/>
    <w:rsid w:val="00DE3E86"/>
    <w:rsid w:val="00DF3090"/>
    <w:rsid w:val="00E17534"/>
    <w:rsid w:val="00E25153"/>
    <w:rsid w:val="00E3586D"/>
    <w:rsid w:val="00E46CAB"/>
    <w:rsid w:val="00E53FCE"/>
    <w:rsid w:val="00E62090"/>
    <w:rsid w:val="00E71800"/>
    <w:rsid w:val="00EA451D"/>
    <w:rsid w:val="00EA68AB"/>
    <w:rsid w:val="00EA7426"/>
    <w:rsid w:val="00EB048F"/>
    <w:rsid w:val="00EB71EB"/>
    <w:rsid w:val="00EB7D4F"/>
    <w:rsid w:val="00EC0407"/>
    <w:rsid w:val="00ED3D67"/>
    <w:rsid w:val="00ED56B2"/>
    <w:rsid w:val="00ED6801"/>
    <w:rsid w:val="00ED6E3F"/>
    <w:rsid w:val="00F063A8"/>
    <w:rsid w:val="00F10845"/>
    <w:rsid w:val="00F370B7"/>
    <w:rsid w:val="00F4017F"/>
    <w:rsid w:val="00F407E7"/>
    <w:rsid w:val="00F46985"/>
    <w:rsid w:val="00F548B4"/>
    <w:rsid w:val="00F553D1"/>
    <w:rsid w:val="00F87E96"/>
    <w:rsid w:val="00FA2B85"/>
    <w:rsid w:val="00FA5E41"/>
    <w:rsid w:val="00FA7CBC"/>
    <w:rsid w:val="00FC1BB0"/>
    <w:rsid w:val="00FC3A22"/>
    <w:rsid w:val="00FC7571"/>
    <w:rsid w:val="00FD0340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95E7"/>
  <w15:docId w15:val="{258035D7-2B9D-45C2-9953-286855B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Заголовок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271D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3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basedOn w:val="a0"/>
    <w:uiPriority w:val="20"/>
    <w:qFormat/>
    <w:rsid w:val="00DE3E86"/>
    <w:rPr>
      <w:i/>
      <w:iCs/>
    </w:rPr>
  </w:style>
  <w:style w:type="paragraph" w:customStyle="1" w:styleId="indent1">
    <w:name w:val="indent_1"/>
    <w:basedOn w:val="a"/>
    <w:rsid w:val="00B4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43E24"/>
  </w:style>
  <w:style w:type="paragraph" w:customStyle="1" w:styleId="s3">
    <w:name w:val="s_3"/>
    <w:basedOn w:val="a"/>
    <w:rsid w:val="00B4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4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Орг. отдел 3</cp:lastModifiedBy>
  <cp:revision>35</cp:revision>
  <cp:lastPrinted>2018-06-21T11:27:00Z</cp:lastPrinted>
  <dcterms:created xsi:type="dcterms:W3CDTF">2021-06-10T12:29:00Z</dcterms:created>
  <dcterms:modified xsi:type="dcterms:W3CDTF">2023-04-25T13:46:00Z</dcterms:modified>
</cp:coreProperties>
</file>