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8CE" w:rsidRPr="0080256E" w:rsidRDefault="002B50CF" w:rsidP="00ED18CE">
      <w:pPr>
        <w:rPr>
          <w:rFonts w:ascii="Times New Roman" w:hAnsi="Times New Roman" w:cs="Times New Roman"/>
          <w:sz w:val="16"/>
          <w:szCs w:val="16"/>
          <w:lang w:val="tt-RU"/>
        </w:rPr>
      </w:pPr>
      <w:r w:rsidRPr="0080256E">
        <w:rPr>
          <w:noProof/>
          <w:szCs w:val="28"/>
        </w:rPr>
        <mc:AlternateContent>
          <mc:Choice Requires="wps">
            <w:drawing>
              <wp:anchor distT="0" distB="0" distL="114300" distR="114300" simplePos="0" relativeHeight="251660288" behindDoc="0" locked="0" layoutInCell="1" allowOverlap="1" wp14:anchorId="07422C82" wp14:editId="10B23652">
                <wp:simplePos x="0" y="0"/>
                <wp:positionH relativeFrom="column">
                  <wp:posOffset>-120015</wp:posOffset>
                </wp:positionH>
                <wp:positionV relativeFrom="paragraph">
                  <wp:posOffset>-59690</wp:posOffset>
                </wp:positionV>
                <wp:extent cx="5686425" cy="45719"/>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457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1846" w:rsidRPr="00D41846" w:rsidRDefault="00D41846" w:rsidP="00D4184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45pt;margin-top:-4.7pt;width:447.7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" stroked="f">
                <v:textbox>
                  <w:txbxContent>
                    <w:p w:rsidR="00D41846" w:rsidRPr="00D41846" w:rsidRDefault="00D41846" w:rsidP="00D41846"/>
                  </w:txbxContent>
                </v:textbox>
              </v:shape>
            </w:pict>
          </mc:Fallback>
        </mc:AlternateContent>
      </w:r>
    </w:p>
    <w:p w:rsidR="009F3DFE" w:rsidRPr="0080256E" w:rsidRDefault="009F3DFE" w:rsidP="009F3DFE">
      <w:pPr>
        <w:spacing w:after="0" w:line="240" w:lineRule="auto"/>
        <w:ind w:left="-284" w:right="-1" w:firstLine="284"/>
        <w:jc w:val="right"/>
        <w:rPr>
          <w:rFonts w:ascii="Times New Roman" w:eastAsia="Times New Roman" w:hAnsi="Times New Roman" w:cs="Times New Roman"/>
          <w:bCs/>
          <w:sz w:val="24"/>
          <w:szCs w:val="24"/>
        </w:rPr>
      </w:pPr>
    </w:p>
    <w:p w:rsidR="00CE7783" w:rsidRPr="0080256E" w:rsidRDefault="00CE7783" w:rsidP="009F3DFE">
      <w:pPr>
        <w:spacing w:after="0" w:line="240" w:lineRule="auto"/>
        <w:ind w:left="-284" w:right="-1" w:firstLine="284"/>
        <w:jc w:val="center"/>
        <w:rPr>
          <w:rFonts w:ascii="Times New Roman" w:eastAsia="Times New Roman" w:hAnsi="Times New Roman" w:cs="Times New Roman"/>
          <w:bCs/>
          <w:sz w:val="28"/>
          <w:szCs w:val="28"/>
        </w:rPr>
      </w:pPr>
    </w:p>
    <w:tbl>
      <w:tblPr>
        <w:tblStyle w:val="a3"/>
        <w:tblW w:w="10213" w:type="dxa"/>
        <w:tblBorders>
          <w:top w:val="none" w:sz="0" w:space="0" w:color="auto"/>
          <w:left w:val="none" w:sz="0" w:space="0" w:color="auto"/>
          <w:bottom w:val="single" w:sz="12"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4219"/>
        <w:gridCol w:w="1266"/>
        <w:gridCol w:w="4728"/>
      </w:tblGrid>
      <w:tr w:rsidR="0080256E" w:rsidRPr="0080256E" w:rsidTr="0080256E">
        <w:tc>
          <w:tcPr>
            <w:tcW w:w="4219" w:type="dxa"/>
            <w:tcBorders>
              <w:top w:val="nil"/>
              <w:left w:val="nil"/>
              <w:bottom w:val="nil"/>
              <w:right w:val="nil"/>
            </w:tcBorders>
            <w:hideMark/>
          </w:tcPr>
          <w:p w:rsidR="0080256E" w:rsidRPr="0080256E" w:rsidRDefault="0080256E">
            <w:pPr>
              <w:pStyle w:val="a6"/>
              <w:jc w:val="center"/>
              <w:rPr>
                <w:color w:val="000000"/>
                <w:szCs w:val="28"/>
              </w:rPr>
            </w:pPr>
            <w:r w:rsidRPr="0080256E">
              <w:rPr>
                <w:color w:val="000000"/>
                <w:szCs w:val="28"/>
              </w:rPr>
              <w:t>ЕЛАБУЖСКИЙ</w:t>
            </w:r>
          </w:p>
          <w:p w:rsidR="0080256E" w:rsidRPr="0080256E" w:rsidRDefault="0080256E">
            <w:pPr>
              <w:pStyle w:val="a6"/>
              <w:jc w:val="center"/>
              <w:rPr>
                <w:color w:val="000000"/>
                <w:szCs w:val="28"/>
              </w:rPr>
            </w:pPr>
            <w:r w:rsidRPr="0080256E">
              <w:rPr>
                <w:color w:val="000000"/>
                <w:szCs w:val="28"/>
              </w:rPr>
              <w:t>ГОРОДСКОЙ</w:t>
            </w:r>
          </w:p>
          <w:p w:rsidR="0080256E" w:rsidRPr="0080256E" w:rsidRDefault="0080256E">
            <w:pPr>
              <w:tabs>
                <w:tab w:val="left" w:pos="945"/>
              </w:tabs>
              <w:jc w:val="center"/>
              <w:rPr>
                <w:rFonts w:ascii="Times New Roman" w:eastAsia="Calibri" w:hAnsi="Times New Roman" w:cs="Times New Roman"/>
                <w:color w:val="000000"/>
                <w:sz w:val="28"/>
                <w:szCs w:val="28"/>
              </w:rPr>
            </w:pPr>
            <w:r w:rsidRPr="0080256E">
              <w:rPr>
                <w:rFonts w:ascii="Times New Roman" w:eastAsia="Calibri" w:hAnsi="Times New Roman" w:cs="Times New Roman"/>
                <w:color w:val="000000"/>
                <w:sz w:val="28"/>
                <w:szCs w:val="28"/>
              </w:rPr>
              <w:t>СОВЕТ</w:t>
            </w:r>
          </w:p>
          <w:p w:rsidR="0080256E" w:rsidRPr="0080256E" w:rsidRDefault="0080256E">
            <w:pPr>
              <w:pStyle w:val="a8"/>
              <w:spacing w:line="300" w:lineRule="exact"/>
              <w:ind w:right="-148"/>
              <w:rPr>
                <w:rFonts w:ascii="Times New Roman" w:hAnsi="Times New Roman" w:cs="Times New Roman"/>
                <w:sz w:val="20"/>
                <w:szCs w:val="20"/>
                <w:lang w:val="tt-RU"/>
              </w:rPr>
            </w:pPr>
            <w:r w:rsidRPr="0080256E">
              <w:rPr>
                <w:rFonts w:ascii="Times New Roman" w:hAnsi="Times New Roman" w:cs="Times New Roman"/>
                <w:sz w:val="28"/>
                <w:szCs w:val="28"/>
              </w:rPr>
              <w:t>Р</w:t>
            </w:r>
            <w:r w:rsidRPr="0080256E">
              <w:rPr>
                <w:rFonts w:ascii="Times New Roman" w:hAnsi="Times New Roman" w:cs="Times New Roman"/>
                <w:sz w:val="28"/>
                <w:szCs w:val="28"/>
                <w:lang w:val="tt-RU"/>
              </w:rPr>
              <w:t>ЕСПУБЛИКА ТАТАРСТАН</w:t>
            </w:r>
          </w:p>
        </w:tc>
        <w:tc>
          <w:tcPr>
            <w:tcW w:w="1266" w:type="dxa"/>
            <w:tcBorders>
              <w:top w:val="nil"/>
              <w:left w:val="nil"/>
              <w:bottom w:val="nil"/>
              <w:right w:val="nil"/>
            </w:tcBorders>
            <w:hideMark/>
          </w:tcPr>
          <w:p w:rsidR="0080256E" w:rsidRPr="0080256E" w:rsidRDefault="0080256E">
            <w:pPr>
              <w:pStyle w:val="2"/>
              <w:rPr>
                <w:rFonts w:ascii="Times New Roman" w:hAnsi="Times New Roman" w:cs="Times New Roman"/>
                <w:b w:val="0"/>
              </w:rPr>
            </w:pPr>
            <w:r w:rsidRPr="0080256E">
              <w:rPr>
                <w:b w:val="0"/>
                <w:noProof/>
              </w:rPr>
              <w:drawing>
                <wp:inline distT="0" distB="0" distL="0" distR="0" wp14:anchorId="1FDA9905" wp14:editId="202D1542">
                  <wp:extent cx="601980" cy="739140"/>
                  <wp:effectExtent l="0" t="0" r="7620" b="3810"/>
                  <wp:docPr id="1" name="Рисунок 1" descr="Описание: 16elabuga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16elabuga_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1980" cy="739140"/>
                          </a:xfrm>
                          <a:prstGeom prst="rect">
                            <a:avLst/>
                          </a:prstGeom>
                          <a:noFill/>
                          <a:ln>
                            <a:noFill/>
                          </a:ln>
                        </pic:spPr>
                      </pic:pic>
                    </a:graphicData>
                  </a:graphic>
                </wp:inline>
              </w:drawing>
            </w:r>
          </w:p>
        </w:tc>
        <w:tc>
          <w:tcPr>
            <w:tcW w:w="4728" w:type="dxa"/>
            <w:tcBorders>
              <w:top w:val="nil"/>
              <w:left w:val="nil"/>
              <w:bottom w:val="nil"/>
              <w:right w:val="nil"/>
            </w:tcBorders>
            <w:hideMark/>
          </w:tcPr>
          <w:p w:rsidR="0080256E" w:rsidRPr="0080256E" w:rsidRDefault="0080256E">
            <w:pPr>
              <w:tabs>
                <w:tab w:val="left" w:pos="945"/>
              </w:tabs>
              <w:spacing w:line="300" w:lineRule="exact"/>
              <w:jc w:val="center"/>
              <w:rPr>
                <w:rFonts w:ascii="Times New Roman" w:hAnsi="Times New Roman" w:cs="Times New Roman"/>
                <w:sz w:val="28"/>
                <w:szCs w:val="28"/>
              </w:rPr>
            </w:pPr>
            <w:r w:rsidRPr="0080256E">
              <w:rPr>
                <w:rFonts w:ascii="Times New Roman" w:hAnsi="Times New Roman" w:cs="Times New Roman"/>
                <w:sz w:val="28"/>
                <w:szCs w:val="28"/>
              </w:rPr>
              <w:t>ТАТАРСТАН РЕСПУБЛИКАСЫ</w:t>
            </w:r>
          </w:p>
          <w:p w:rsidR="0080256E" w:rsidRPr="0080256E" w:rsidRDefault="0080256E">
            <w:pPr>
              <w:spacing w:line="300" w:lineRule="exact"/>
              <w:jc w:val="center"/>
              <w:rPr>
                <w:rFonts w:ascii="Times New Roman" w:eastAsia="Calibri" w:hAnsi="Times New Roman" w:cs="Times New Roman"/>
                <w:bCs/>
                <w:sz w:val="28"/>
                <w:szCs w:val="28"/>
                <w:lang w:val="tt-RU"/>
              </w:rPr>
            </w:pPr>
            <w:r w:rsidRPr="0080256E">
              <w:rPr>
                <w:rFonts w:ascii="Times New Roman" w:eastAsia="Calibri" w:hAnsi="Times New Roman" w:cs="Times New Roman"/>
                <w:bCs/>
                <w:sz w:val="28"/>
                <w:szCs w:val="28"/>
                <w:lang w:val="tt-RU"/>
              </w:rPr>
              <w:t>АЛАБУГА</w:t>
            </w:r>
          </w:p>
          <w:p w:rsidR="0080256E" w:rsidRPr="0080256E" w:rsidRDefault="0080256E">
            <w:pPr>
              <w:spacing w:line="300" w:lineRule="exact"/>
              <w:jc w:val="center"/>
              <w:rPr>
                <w:rFonts w:ascii="Times New Roman" w:hAnsi="Times New Roman" w:cs="Times New Roman"/>
                <w:bCs/>
                <w:sz w:val="28"/>
                <w:szCs w:val="28"/>
                <w:lang w:val="tt-RU"/>
              </w:rPr>
            </w:pPr>
            <w:r w:rsidRPr="0080256E">
              <w:rPr>
                <w:rFonts w:ascii="Times New Roman" w:eastAsia="Calibri" w:hAnsi="Times New Roman" w:cs="Times New Roman"/>
                <w:bCs/>
                <w:sz w:val="28"/>
                <w:szCs w:val="28"/>
                <w:lang w:val="tt-RU"/>
              </w:rPr>
              <w:t>ШӘҺӘР</w:t>
            </w:r>
          </w:p>
          <w:p w:rsidR="0080256E" w:rsidRPr="0080256E" w:rsidRDefault="0080256E">
            <w:pPr>
              <w:spacing w:line="300" w:lineRule="exact"/>
              <w:jc w:val="center"/>
              <w:rPr>
                <w:rFonts w:ascii="Times New Roman" w:hAnsi="Times New Roman" w:cs="Times New Roman"/>
                <w:sz w:val="20"/>
                <w:szCs w:val="20"/>
                <w:lang w:val="tt-RU"/>
              </w:rPr>
            </w:pPr>
            <w:r w:rsidRPr="0080256E">
              <w:rPr>
                <w:rFonts w:ascii="Times New Roman" w:hAnsi="Times New Roman" w:cs="Times New Roman"/>
                <w:bCs/>
                <w:sz w:val="28"/>
                <w:szCs w:val="28"/>
                <w:lang w:val="tt-RU"/>
              </w:rPr>
              <w:t>СОВЕТЫ</w:t>
            </w:r>
          </w:p>
        </w:tc>
      </w:tr>
      <w:tr w:rsidR="0080256E" w:rsidRPr="0080256E" w:rsidTr="0080256E">
        <w:trPr>
          <w:trHeight w:val="154"/>
        </w:trPr>
        <w:tc>
          <w:tcPr>
            <w:tcW w:w="10213" w:type="dxa"/>
            <w:gridSpan w:val="3"/>
            <w:tcBorders>
              <w:top w:val="nil"/>
              <w:left w:val="nil"/>
              <w:bottom w:val="single" w:sz="12" w:space="0" w:color="000000" w:themeColor="text1"/>
              <w:right w:val="nil"/>
            </w:tcBorders>
          </w:tcPr>
          <w:p w:rsidR="0080256E" w:rsidRPr="0080256E" w:rsidRDefault="0080256E">
            <w:pPr>
              <w:pStyle w:val="a9"/>
              <w:tabs>
                <w:tab w:val="left" w:pos="708"/>
              </w:tabs>
              <w:jc w:val="center"/>
              <w:rPr>
                <w:color w:val="000000"/>
                <w:sz w:val="18"/>
                <w:szCs w:val="18"/>
                <w:lang w:val="be-BY"/>
              </w:rPr>
            </w:pPr>
          </w:p>
          <w:p w:rsidR="0080256E" w:rsidRPr="0080256E" w:rsidRDefault="0080256E">
            <w:pPr>
              <w:pStyle w:val="a9"/>
              <w:tabs>
                <w:tab w:val="left" w:pos="708"/>
              </w:tabs>
              <w:spacing w:line="220" w:lineRule="exact"/>
              <w:jc w:val="center"/>
              <w:rPr>
                <w:color w:val="000000" w:themeColor="text1"/>
                <w:sz w:val="16"/>
                <w:szCs w:val="16"/>
                <w:lang w:val="be-BY"/>
              </w:rPr>
            </w:pPr>
          </w:p>
        </w:tc>
      </w:tr>
    </w:tbl>
    <w:tbl>
      <w:tblPr>
        <w:tblW w:w="10632" w:type="dxa"/>
        <w:tblInd w:w="176" w:type="dxa"/>
        <w:tblLayout w:type="fixed"/>
        <w:tblLook w:val="01E0" w:firstRow="1" w:lastRow="1" w:firstColumn="1" w:lastColumn="1" w:noHBand="0" w:noVBand="0"/>
      </w:tblPr>
      <w:tblGrid>
        <w:gridCol w:w="5315"/>
        <w:gridCol w:w="5317"/>
      </w:tblGrid>
      <w:tr w:rsidR="0080256E" w:rsidRPr="0080256E" w:rsidTr="0080256E">
        <w:trPr>
          <w:trHeight w:val="65"/>
        </w:trPr>
        <w:tc>
          <w:tcPr>
            <w:tcW w:w="5315" w:type="dxa"/>
            <w:hideMark/>
          </w:tcPr>
          <w:p w:rsidR="0080256E" w:rsidRPr="0080256E" w:rsidRDefault="0080256E">
            <w:pPr>
              <w:spacing w:after="0"/>
              <w:rPr>
                <w:rFonts w:ascii="Times New Roman" w:hAnsi="Times New Roman" w:cs="Times New Roman"/>
                <w:sz w:val="28"/>
                <w:szCs w:val="28"/>
              </w:rPr>
            </w:pPr>
            <w:r w:rsidRPr="0080256E">
              <w:rPr>
                <w:rFonts w:ascii="Times New Roman" w:hAnsi="Times New Roman" w:cs="Times New Roman"/>
                <w:sz w:val="28"/>
                <w:szCs w:val="28"/>
              </w:rPr>
              <w:t xml:space="preserve">            РЕШЕНИЕ</w:t>
            </w:r>
          </w:p>
        </w:tc>
        <w:tc>
          <w:tcPr>
            <w:tcW w:w="5316" w:type="dxa"/>
            <w:hideMark/>
          </w:tcPr>
          <w:p w:rsidR="0080256E" w:rsidRPr="0080256E" w:rsidRDefault="0080256E">
            <w:pPr>
              <w:rPr>
                <w:rFonts w:ascii="Times New Roman" w:hAnsi="Times New Roman" w:cs="Times New Roman"/>
                <w:sz w:val="28"/>
                <w:szCs w:val="28"/>
              </w:rPr>
            </w:pPr>
            <w:r w:rsidRPr="0080256E">
              <w:rPr>
                <w:sz w:val="24"/>
                <w:szCs w:val="24"/>
              </w:rPr>
              <w:t xml:space="preserve">                     </w:t>
            </w:r>
            <w:r w:rsidRPr="0080256E">
              <w:rPr>
                <w:sz w:val="28"/>
                <w:szCs w:val="28"/>
              </w:rPr>
              <w:t xml:space="preserve">         </w:t>
            </w:r>
            <w:r w:rsidRPr="0080256E">
              <w:rPr>
                <w:rFonts w:ascii="Times New Roman" w:hAnsi="Times New Roman" w:cs="Times New Roman"/>
                <w:sz w:val="28"/>
                <w:szCs w:val="28"/>
              </w:rPr>
              <w:t>КАРАР</w:t>
            </w:r>
          </w:p>
        </w:tc>
      </w:tr>
    </w:tbl>
    <w:p w:rsidR="0080256E" w:rsidRPr="0080256E" w:rsidRDefault="0080256E" w:rsidP="0080256E">
      <w:r w:rsidRPr="0080256E">
        <w:rPr>
          <w:rFonts w:ascii="Times New Roman" w:hAnsi="Times New Roman" w:cs="Times New Roman"/>
          <w:sz w:val="28"/>
          <w:szCs w:val="28"/>
        </w:rPr>
        <w:t xml:space="preserve">         2</w:t>
      </w:r>
      <w:r w:rsidRPr="0080256E">
        <w:rPr>
          <w:rFonts w:ascii="Times New Roman" w:hAnsi="Times New Roman" w:cs="Times New Roman"/>
          <w:sz w:val="28"/>
          <w:szCs w:val="28"/>
        </w:rPr>
        <w:t>0</w:t>
      </w:r>
      <w:r w:rsidRPr="0080256E">
        <w:rPr>
          <w:rFonts w:ascii="Times New Roman" w:hAnsi="Times New Roman" w:cs="Times New Roman"/>
          <w:sz w:val="28"/>
          <w:szCs w:val="28"/>
        </w:rPr>
        <w:t>.</w:t>
      </w:r>
      <w:r w:rsidRPr="0080256E">
        <w:rPr>
          <w:rFonts w:ascii="Times New Roman" w:hAnsi="Times New Roman" w:cs="Times New Roman"/>
          <w:sz w:val="28"/>
          <w:szCs w:val="28"/>
        </w:rPr>
        <w:t>03</w:t>
      </w:r>
      <w:r w:rsidRPr="0080256E">
        <w:rPr>
          <w:rFonts w:ascii="Times New Roman" w:hAnsi="Times New Roman" w:cs="Times New Roman"/>
          <w:sz w:val="28"/>
          <w:szCs w:val="28"/>
        </w:rPr>
        <w:t>.201</w:t>
      </w:r>
      <w:r w:rsidRPr="0080256E">
        <w:rPr>
          <w:rFonts w:ascii="Times New Roman" w:hAnsi="Times New Roman" w:cs="Times New Roman"/>
          <w:sz w:val="28"/>
          <w:szCs w:val="28"/>
        </w:rPr>
        <w:t>8</w:t>
      </w:r>
      <w:r w:rsidRPr="0080256E">
        <w:rPr>
          <w:rFonts w:ascii="Times New Roman" w:hAnsi="Times New Roman" w:cs="Times New Roman"/>
          <w:sz w:val="28"/>
          <w:szCs w:val="28"/>
        </w:rPr>
        <w:t xml:space="preserve"> </w:t>
      </w:r>
      <w:r w:rsidRPr="0080256E">
        <w:t xml:space="preserve">                                             </w:t>
      </w:r>
      <w:r w:rsidRPr="0080256E">
        <w:rPr>
          <w:rFonts w:ascii="Times New Roman" w:hAnsi="Times New Roman" w:cs="Times New Roman"/>
          <w:sz w:val="28"/>
          <w:szCs w:val="28"/>
        </w:rPr>
        <w:t>г.</w:t>
      </w:r>
      <w:r w:rsidRPr="0080256E">
        <w:rPr>
          <w:rFonts w:ascii="Times New Roman" w:hAnsi="Times New Roman" w:cs="Times New Roman"/>
          <w:sz w:val="28"/>
          <w:szCs w:val="28"/>
        </w:rPr>
        <w:t xml:space="preserve"> </w:t>
      </w:r>
      <w:r w:rsidRPr="0080256E">
        <w:rPr>
          <w:rFonts w:ascii="Times New Roman" w:hAnsi="Times New Roman" w:cs="Times New Roman"/>
          <w:sz w:val="28"/>
          <w:szCs w:val="28"/>
        </w:rPr>
        <w:t xml:space="preserve">Елабуга                 </w:t>
      </w:r>
      <w:r w:rsidRPr="0080256E">
        <w:rPr>
          <w:rFonts w:ascii="Times New Roman" w:hAnsi="Times New Roman" w:cs="Times New Roman"/>
          <w:sz w:val="28"/>
          <w:szCs w:val="28"/>
        </w:rPr>
        <w:t xml:space="preserve">   </w:t>
      </w:r>
      <w:r w:rsidRPr="0080256E">
        <w:rPr>
          <w:rFonts w:ascii="Times New Roman" w:hAnsi="Times New Roman" w:cs="Times New Roman"/>
          <w:sz w:val="28"/>
          <w:szCs w:val="28"/>
        </w:rPr>
        <w:t xml:space="preserve">         № 12</w:t>
      </w:r>
      <w:r w:rsidRPr="0080256E">
        <w:rPr>
          <w:rFonts w:ascii="Times New Roman" w:hAnsi="Times New Roman" w:cs="Times New Roman"/>
          <w:sz w:val="28"/>
          <w:szCs w:val="28"/>
        </w:rPr>
        <w:t>5</w:t>
      </w:r>
    </w:p>
    <w:p w:rsidR="00DC3290" w:rsidRPr="0080256E" w:rsidRDefault="00DC3290" w:rsidP="00DC3290">
      <w:pPr>
        <w:spacing w:after="0" w:line="240" w:lineRule="auto"/>
        <w:ind w:firstLine="540"/>
        <w:jc w:val="center"/>
        <w:rPr>
          <w:rFonts w:ascii="Times New Roman" w:eastAsia="Times New Roman" w:hAnsi="Times New Roman" w:cs="Times New Roman"/>
          <w:sz w:val="28"/>
          <w:szCs w:val="28"/>
          <w:lang w:val="tt-RU"/>
        </w:rPr>
      </w:pPr>
      <w:r w:rsidRPr="0080256E">
        <w:rPr>
          <w:rFonts w:ascii="Times New Roman" w:eastAsia="Times New Roman" w:hAnsi="Times New Roman" w:cs="Times New Roman"/>
          <w:sz w:val="28"/>
          <w:szCs w:val="28"/>
          <w:lang w:val="tt-RU"/>
        </w:rPr>
        <w:t xml:space="preserve">О проекте решения “О  внесении изменений и дополнений  </w:t>
      </w:r>
    </w:p>
    <w:p w:rsidR="00DC3290" w:rsidRPr="0080256E" w:rsidRDefault="00DC3290" w:rsidP="00DC3290">
      <w:pPr>
        <w:spacing w:after="0" w:line="240" w:lineRule="auto"/>
        <w:ind w:firstLine="540"/>
        <w:jc w:val="center"/>
        <w:rPr>
          <w:rFonts w:ascii="Times New Roman" w:eastAsia="Times New Roman" w:hAnsi="Times New Roman" w:cs="Times New Roman"/>
          <w:sz w:val="28"/>
          <w:szCs w:val="28"/>
          <w:lang w:val="tt-RU"/>
        </w:rPr>
      </w:pPr>
      <w:r w:rsidRPr="0080256E">
        <w:rPr>
          <w:rFonts w:ascii="Times New Roman" w:eastAsia="Times New Roman" w:hAnsi="Times New Roman" w:cs="Times New Roman"/>
          <w:sz w:val="28"/>
          <w:szCs w:val="28"/>
          <w:lang w:val="tt-RU"/>
        </w:rPr>
        <w:t>в Устав</w:t>
      </w:r>
      <w:r w:rsidR="00A30DDA" w:rsidRPr="0080256E">
        <w:rPr>
          <w:rFonts w:ascii="Times New Roman" w:eastAsia="Times New Roman" w:hAnsi="Times New Roman" w:cs="Times New Roman"/>
          <w:sz w:val="28"/>
          <w:szCs w:val="28"/>
          <w:lang w:val="tt-RU"/>
        </w:rPr>
        <w:t xml:space="preserve">   </w:t>
      </w:r>
      <w:r w:rsidRPr="0080256E">
        <w:rPr>
          <w:rFonts w:ascii="Times New Roman" w:eastAsia="Times New Roman" w:hAnsi="Times New Roman" w:cs="Times New Roman"/>
          <w:sz w:val="28"/>
          <w:szCs w:val="28"/>
          <w:lang w:val="tt-RU"/>
        </w:rPr>
        <w:t xml:space="preserve"> муниципального </w:t>
      </w:r>
      <w:r w:rsidR="00A30DDA" w:rsidRPr="0080256E">
        <w:rPr>
          <w:rFonts w:ascii="Times New Roman" w:eastAsia="Times New Roman" w:hAnsi="Times New Roman" w:cs="Times New Roman"/>
          <w:sz w:val="28"/>
          <w:szCs w:val="28"/>
          <w:lang w:val="tt-RU"/>
        </w:rPr>
        <w:t xml:space="preserve">  </w:t>
      </w:r>
      <w:r w:rsidRPr="0080256E">
        <w:rPr>
          <w:rFonts w:ascii="Times New Roman" w:eastAsia="Times New Roman" w:hAnsi="Times New Roman" w:cs="Times New Roman"/>
          <w:sz w:val="28"/>
          <w:szCs w:val="28"/>
          <w:lang w:val="tt-RU"/>
        </w:rPr>
        <w:t>образования</w:t>
      </w:r>
      <w:r w:rsidR="00A30DDA" w:rsidRPr="0080256E">
        <w:rPr>
          <w:rFonts w:ascii="Times New Roman" w:eastAsia="Times New Roman" w:hAnsi="Times New Roman" w:cs="Times New Roman"/>
          <w:sz w:val="28"/>
          <w:szCs w:val="28"/>
          <w:lang w:val="tt-RU"/>
        </w:rPr>
        <w:t xml:space="preserve">  </w:t>
      </w:r>
      <w:r w:rsidRPr="0080256E">
        <w:rPr>
          <w:rFonts w:ascii="Times New Roman" w:eastAsia="Times New Roman" w:hAnsi="Times New Roman" w:cs="Times New Roman"/>
          <w:sz w:val="28"/>
          <w:szCs w:val="28"/>
          <w:lang w:val="tt-RU"/>
        </w:rPr>
        <w:t xml:space="preserve"> город</w:t>
      </w:r>
      <w:r w:rsidR="00A30DDA" w:rsidRPr="0080256E">
        <w:rPr>
          <w:rFonts w:ascii="Times New Roman" w:eastAsia="Times New Roman" w:hAnsi="Times New Roman" w:cs="Times New Roman"/>
          <w:sz w:val="28"/>
          <w:szCs w:val="28"/>
          <w:lang w:val="tt-RU"/>
        </w:rPr>
        <w:t xml:space="preserve">  </w:t>
      </w:r>
      <w:r w:rsidRPr="0080256E">
        <w:rPr>
          <w:rFonts w:ascii="Times New Roman" w:eastAsia="Times New Roman" w:hAnsi="Times New Roman" w:cs="Times New Roman"/>
          <w:sz w:val="28"/>
          <w:szCs w:val="28"/>
          <w:lang w:val="tt-RU"/>
        </w:rPr>
        <w:t xml:space="preserve"> Елабуга </w:t>
      </w:r>
    </w:p>
    <w:p w:rsidR="00DC3290" w:rsidRPr="0080256E" w:rsidRDefault="00DC3290" w:rsidP="00DC3290">
      <w:pPr>
        <w:spacing w:after="0" w:line="240" w:lineRule="auto"/>
        <w:ind w:firstLine="540"/>
        <w:jc w:val="center"/>
        <w:rPr>
          <w:rFonts w:ascii="Times New Roman" w:eastAsia="Times New Roman" w:hAnsi="Times New Roman" w:cs="Times New Roman"/>
          <w:sz w:val="28"/>
          <w:szCs w:val="28"/>
          <w:lang w:val="tt-RU"/>
        </w:rPr>
      </w:pPr>
      <w:r w:rsidRPr="0080256E">
        <w:rPr>
          <w:rFonts w:ascii="Times New Roman" w:eastAsia="Times New Roman" w:hAnsi="Times New Roman" w:cs="Times New Roman"/>
          <w:sz w:val="28"/>
          <w:szCs w:val="28"/>
          <w:lang w:val="tt-RU"/>
        </w:rPr>
        <w:t>Елабужского муниципального района Республики Татарстан”</w:t>
      </w:r>
    </w:p>
    <w:p w:rsidR="00DC3290" w:rsidRPr="0080256E" w:rsidRDefault="00DC3290" w:rsidP="00DC3290">
      <w:pPr>
        <w:spacing w:after="0" w:line="240" w:lineRule="auto"/>
        <w:ind w:firstLine="540"/>
        <w:jc w:val="center"/>
        <w:rPr>
          <w:rFonts w:ascii="Times New Roman" w:eastAsia="Times New Roman" w:hAnsi="Times New Roman" w:cs="Times New Roman"/>
          <w:sz w:val="28"/>
          <w:szCs w:val="28"/>
          <w:lang w:val="tt-RU"/>
        </w:rPr>
      </w:pPr>
    </w:p>
    <w:p w:rsidR="00DC3290" w:rsidRPr="0080256E" w:rsidRDefault="00DC3290" w:rsidP="00DC3290">
      <w:pPr>
        <w:spacing w:after="0" w:line="240" w:lineRule="auto"/>
        <w:ind w:firstLine="540"/>
        <w:jc w:val="both"/>
        <w:rPr>
          <w:rFonts w:ascii="Times New Roman" w:eastAsia="Times New Roman" w:hAnsi="Times New Roman" w:cs="Times New Roman"/>
          <w:sz w:val="28"/>
          <w:szCs w:val="28"/>
          <w:lang w:val="tt-RU"/>
        </w:rPr>
      </w:pPr>
      <w:r w:rsidRPr="0080256E">
        <w:rPr>
          <w:rFonts w:ascii="Times New Roman" w:eastAsia="Times New Roman" w:hAnsi="Times New Roman" w:cs="Times New Roman"/>
          <w:sz w:val="28"/>
          <w:szCs w:val="28"/>
          <w:lang w:val="tt-RU"/>
        </w:rPr>
        <w:t>В соответствии с требованиями Федерального закона “Об общих принципах организации местного самоуправления в Российской Федерации”, Уставом муниципального образования</w:t>
      </w:r>
      <w:r w:rsidR="008C4D10" w:rsidRPr="0080256E">
        <w:rPr>
          <w:rFonts w:ascii="Times New Roman" w:eastAsia="Times New Roman" w:hAnsi="Times New Roman" w:cs="Times New Roman"/>
          <w:sz w:val="28"/>
          <w:szCs w:val="28"/>
          <w:lang w:val="tt-RU"/>
        </w:rPr>
        <w:t xml:space="preserve"> город Елабуга Елабужского муниципального района</w:t>
      </w:r>
      <w:r w:rsidRPr="0080256E">
        <w:rPr>
          <w:rFonts w:ascii="Times New Roman" w:eastAsia="Times New Roman" w:hAnsi="Times New Roman" w:cs="Times New Roman"/>
          <w:sz w:val="28"/>
          <w:szCs w:val="28"/>
          <w:lang w:val="tt-RU"/>
        </w:rPr>
        <w:t xml:space="preserve">, Елабужский городской Совет   </w:t>
      </w:r>
    </w:p>
    <w:p w:rsidR="00DC3290" w:rsidRPr="0080256E" w:rsidRDefault="00DC3290" w:rsidP="00DC3290">
      <w:pPr>
        <w:spacing w:after="0" w:line="240" w:lineRule="auto"/>
        <w:ind w:firstLine="540"/>
        <w:jc w:val="both"/>
        <w:rPr>
          <w:rFonts w:ascii="Times New Roman" w:eastAsia="Times New Roman" w:hAnsi="Times New Roman" w:cs="Times New Roman"/>
          <w:sz w:val="28"/>
          <w:szCs w:val="28"/>
          <w:lang w:val="tt-RU"/>
        </w:rPr>
      </w:pPr>
    </w:p>
    <w:p w:rsidR="00DC3290" w:rsidRPr="0080256E" w:rsidRDefault="00DC3290" w:rsidP="004E06EB">
      <w:pPr>
        <w:spacing w:after="0" w:line="240" w:lineRule="auto"/>
        <w:ind w:firstLine="540"/>
        <w:jc w:val="center"/>
        <w:rPr>
          <w:rFonts w:ascii="Times New Roman" w:eastAsia="Times New Roman" w:hAnsi="Times New Roman" w:cs="Times New Roman"/>
          <w:sz w:val="28"/>
          <w:szCs w:val="28"/>
          <w:lang w:val="tt-RU"/>
        </w:rPr>
      </w:pPr>
      <w:r w:rsidRPr="0080256E">
        <w:rPr>
          <w:rFonts w:ascii="Times New Roman" w:eastAsia="Times New Roman" w:hAnsi="Times New Roman" w:cs="Times New Roman"/>
          <w:sz w:val="28"/>
          <w:szCs w:val="28"/>
          <w:lang w:val="tt-RU"/>
        </w:rPr>
        <w:t>РЕШИЛ:</w:t>
      </w:r>
    </w:p>
    <w:p w:rsidR="00DC3290" w:rsidRPr="0080256E" w:rsidRDefault="00DC3290" w:rsidP="00DC3290">
      <w:pPr>
        <w:spacing w:after="0" w:line="240" w:lineRule="auto"/>
        <w:ind w:firstLine="540"/>
        <w:jc w:val="center"/>
        <w:rPr>
          <w:rFonts w:ascii="Times New Roman" w:eastAsia="Times New Roman" w:hAnsi="Times New Roman" w:cs="Times New Roman"/>
          <w:sz w:val="28"/>
          <w:szCs w:val="28"/>
          <w:lang w:val="tt-RU"/>
        </w:rPr>
      </w:pPr>
    </w:p>
    <w:p w:rsidR="00DC3290" w:rsidRPr="0080256E" w:rsidRDefault="00DC3290" w:rsidP="00DC3290">
      <w:pPr>
        <w:spacing w:after="0" w:line="240" w:lineRule="auto"/>
        <w:ind w:firstLine="540"/>
        <w:jc w:val="both"/>
        <w:rPr>
          <w:rFonts w:ascii="Times New Roman" w:eastAsia="Times New Roman" w:hAnsi="Times New Roman" w:cs="Times New Roman"/>
          <w:sz w:val="28"/>
          <w:szCs w:val="28"/>
          <w:lang w:val="tt-RU"/>
        </w:rPr>
      </w:pPr>
      <w:r w:rsidRPr="0080256E">
        <w:rPr>
          <w:rFonts w:ascii="Times New Roman" w:eastAsia="Times New Roman" w:hAnsi="Times New Roman" w:cs="Times New Roman"/>
          <w:sz w:val="28"/>
          <w:szCs w:val="28"/>
          <w:lang w:val="tt-RU"/>
        </w:rPr>
        <w:t xml:space="preserve">1. Принять в первом чтении проект решения Елабужского городского Совета  “О внесении изменений и дополнений в Устав муниципального образования город Елабуга Елабужского муниципального района Республики Татарстан”. </w:t>
      </w:r>
    </w:p>
    <w:p w:rsidR="00DC3290" w:rsidRPr="0080256E" w:rsidRDefault="00DC3290" w:rsidP="00DC3290">
      <w:pPr>
        <w:spacing w:after="0" w:line="240" w:lineRule="auto"/>
        <w:ind w:firstLine="540"/>
        <w:jc w:val="both"/>
        <w:rPr>
          <w:rFonts w:ascii="Times New Roman" w:eastAsia="Times New Roman" w:hAnsi="Times New Roman" w:cs="Times New Roman"/>
          <w:sz w:val="28"/>
          <w:szCs w:val="28"/>
          <w:lang w:val="tt-RU"/>
        </w:rPr>
      </w:pPr>
      <w:r w:rsidRPr="0080256E">
        <w:rPr>
          <w:rFonts w:ascii="Times New Roman" w:eastAsia="Times New Roman" w:hAnsi="Times New Roman" w:cs="Times New Roman"/>
          <w:sz w:val="28"/>
          <w:szCs w:val="28"/>
          <w:lang w:val="tt-RU"/>
        </w:rPr>
        <w:t xml:space="preserve">2. Настоящий проект решения вынести на публичные слушания. </w:t>
      </w:r>
    </w:p>
    <w:p w:rsidR="00DC3290" w:rsidRPr="0080256E" w:rsidRDefault="00DC3290" w:rsidP="00DC3290">
      <w:pPr>
        <w:spacing w:after="0" w:line="240" w:lineRule="auto"/>
        <w:ind w:firstLine="540"/>
        <w:jc w:val="both"/>
        <w:rPr>
          <w:rFonts w:ascii="Times New Roman" w:eastAsia="Times New Roman" w:hAnsi="Times New Roman" w:cs="Times New Roman"/>
          <w:sz w:val="28"/>
          <w:szCs w:val="28"/>
          <w:lang w:val="tt-RU"/>
        </w:rPr>
      </w:pPr>
      <w:r w:rsidRPr="0080256E">
        <w:rPr>
          <w:rFonts w:ascii="Times New Roman" w:eastAsia="Times New Roman" w:hAnsi="Times New Roman" w:cs="Times New Roman"/>
          <w:sz w:val="28"/>
          <w:szCs w:val="28"/>
          <w:lang w:val="tt-RU"/>
        </w:rPr>
        <w:t>3. Оп</w:t>
      </w:r>
      <w:r w:rsidR="00715F86" w:rsidRPr="0080256E">
        <w:rPr>
          <w:rFonts w:ascii="Times New Roman" w:eastAsia="Times New Roman" w:hAnsi="Times New Roman" w:cs="Times New Roman"/>
          <w:sz w:val="28"/>
          <w:szCs w:val="28"/>
          <w:lang w:val="tt-RU"/>
        </w:rPr>
        <w:t>убликовать в средствах массовой информации</w:t>
      </w:r>
      <w:r w:rsidRPr="0080256E">
        <w:rPr>
          <w:rFonts w:ascii="Times New Roman" w:eastAsia="Times New Roman" w:hAnsi="Times New Roman" w:cs="Times New Roman"/>
          <w:sz w:val="28"/>
          <w:szCs w:val="28"/>
          <w:lang w:val="tt-RU"/>
        </w:rPr>
        <w:t>:</w:t>
      </w:r>
    </w:p>
    <w:p w:rsidR="00DC3290" w:rsidRPr="0080256E" w:rsidRDefault="00DC3290" w:rsidP="00DC3290">
      <w:pPr>
        <w:spacing w:after="0" w:line="240" w:lineRule="auto"/>
        <w:ind w:firstLine="540"/>
        <w:jc w:val="both"/>
        <w:rPr>
          <w:rFonts w:ascii="Times New Roman" w:eastAsia="Times New Roman" w:hAnsi="Times New Roman" w:cs="Times New Roman"/>
          <w:sz w:val="28"/>
          <w:szCs w:val="28"/>
          <w:lang w:val="tt-RU"/>
        </w:rPr>
      </w:pPr>
      <w:r w:rsidRPr="0080256E">
        <w:rPr>
          <w:rFonts w:ascii="Times New Roman" w:eastAsia="Times New Roman" w:hAnsi="Times New Roman" w:cs="Times New Roman"/>
          <w:sz w:val="28"/>
          <w:szCs w:val="28"/>
          <w:lang w:val="tt-RU"/>
        </w:rPr>
        <w:t>- проект решения Елабужского городского Совета  “О внесении изменений и дополнений в Устав муниципального образования город Елабуга Елабужского муниципального района Республики Татарстан” (приложение №1);</w:t>
      </w:r>
    </w:p>
    <w:p w:rsidR="00DC3290" w:rsidRPr="0080256E" w:rsidRDefault="00DC3290" w:rsidP="00DC3290">
      <w:pPr>
        <w:spacing w:after="0" w:line="240" w:lineRule="auto"/>
        <w:ind w:firstLine="540"/>
        <w:jc w:val="both"/>
        <w:rPr>
          <w:rFonts w:ascii="Times New Roman" w:eastAsia="Times New Roman" w:hAnsi="Times New Roman" w:cs="Times New Roman"/>
          <w:sz w:val="28"/>
          <w:szCs w:val="28"/>
          <w:lang w:val="tt-RU"/>
        </w:rPr>
      </w:pPr>
      <w:r w:rsidRPr="0080256E">
        <w:rPr>
          <w:rFonts w:ascii="Times New Roman" w:eastAsia="Times New Roman" w:hAnsi="Times New Roman" w:cs="Times New Roman"/>
          <w:sz w:val="28"/>
          <w:szCs w:val="28"/>
          <w:lang w:val="tt-RU"/>
        </w:rPr>
        <w:t>- порядок учета предложений граждан по проекту решения Елабужского городского Совета  “О внесении изменений и дополнений в Устав муниципального образования город Елабуга Елабужского муниципального района Республики Татарстан” и участия граждан в его обсуждении (приложение № 2);</w:t>
      </w:r>
    </w:p>
    <w:p w:rsidR="00DC3290" w:rsidRPr="0080256E" w:rsidRDefault="00DC3290" w:rsidP="00DC3290">
      <w:pPr>
        <w:spacing w:after="0" w:line="240" w:lineRule="auto"/>
        <w:ind w:firstLine="540"/>
        <w:jc w:val="both"/>
        <w:rPr>
          <w:rFonts w:ascii="Times New Roman" w:eastAsia="Times New Roman" w:hAnsi="Times New Roman" w:cs="Times New Roman"/>
          <w:sz w:val="28"/>
          <w:szCs w:val="28"/>
          <w:lang w:val="tt-RU"/>
        </w:rPr>
      </w:pPr>
      <w:r w:rsidRPr="0080256E">
        <w:rPr>
          <w:rFonts w:ascii="Times New Roman" w:eastAsia="Times New Roman" w:hAnsi="Times New Roman" w:cs="Times New Roman"/>
          <w:sz w:val="28"/>
          <w:szCs w:val="28"/>
          <w:lang w:val="tt-RU"/>
        </w:rPr>
        <w:t>- порядок проведения публичных слушаний по проекту решения Елабужского городского Совета  “О внесении изменений и дополнений в Устав муниципального образования город Елабуга Елабужского муниципального района Республики Татарстан” (приложение № 3)</w:t>
      </w:r>
    </w:p>
    <w:p w:rsidR="00DC3290" w:rsidRPr="0080256E" w:rsidRDefault="00DC3290" w:rsidP="00DC3290">
      <w:pPr>
        <w:spacing w:after="0" w:line="240" w:lineRule="auto"/>
        <w:ind w:firstLine="540"/>
        <w:jc w:val="both"/>
        <w:rPr>
          <w:rFonts w:ascii="Times New Roman" w:eastAsia="Times New Roman" w:hAnsi="Times New Roman" w:cs="Times New Roman"/>
          <w:sz w:val="28"/>
          <w:szCs w:val="28"/>
          <w:lang w:val="tt-RU"/>
        </w:rPr>
      </w:pPr>
      <w:r w:rsidRPr="0080256E">
        <w:rPr>
          <w:rFonts w:ascii="Times New Roman" w:eastAsia="Times New Roman" w:hAnsi="Times New Roman" w:cs="Times New Roman"/>
          <w:sz w:val="28"/>
          <w:szCs w:val="28"/>
          <w:lang w:val="tt-RU"/>
        </w:rPr>
        <w:t>4. Назначить проведение публичных слушаний по проекту решения “О внесении изменений и дополнений в Устав муниципального образования город Елабуга Елабужского муниципального рай</w:t>
      </w:r>
      <w:r w:rsidR="008C4D10" w:rsidRPr="0080256E">
        <w:rPr>
          <w:rFonts w:ascii="Times New Roman" w:eastAsia="Times New Roman" w:hAnsi="Times New Roman" w:cs="Times New Roman"/>
          <w:sz w:val="28"/>
          <w:szCs w:val="28"/>
          <w:lang w:val="tt-RU"/>
        </w:rPr>
        <w:t>о</w:t>
      </w:r>
      <w:r w:rsidR="00BC50B4" w:rsidRPr="0080256E">
        <w:rPr>
          <w:rFonts w:ascii="Times New Roman" w:eastAsia="Times New Roman" w:hAnsi="Times New Roman" w:cs="Times New Roman"/>
          <w:sz w:val="28"/>
          <w:szCs w:val="28"/>
          <w:lang w:val="tt-RU"/>
        </w:rPr>
        <w:t xml:space="preserve">на Республики Татарстан” на </w:t>
      </w:r>
      <w:r w:rsidR="0028596A" w:rsidRPr="0080256E">
        <w:rPr>
          <w:rFonts w:ascii="Times New Roman" w:eastAsia="Times New Roman" w:hAnsi="Times New Roman" w:cs="Times New Roman"/>
          <w:sz w:val="28"/>
          <w:szCs w:val="28"/>
          <w:lang w:val="tt-RU"/>
        </w:rPr>
        <w:t>05 апреля</w:t>
      </w:r>
      <w:r w:rsidR="00B94516" w:rsidRPr="0080256E">
        <w:rPr>
          <w:rFonts w:ascii="Times New Roman" w:eastAsia="Times New Roman" w:hAnsi="Times New Roman" w:cs="Times New Roman"/>
          <w:sz w:val="28"/>
          <w:szCs w:val="28"/>
          <w:lang w:val="tt-RU"/>
        </w:rPr>
        <w:t xml:space="preserve"> </w:t>
      </w:r>
      <w:r w:rsidRPr="0080256E">
        <w:rPr>
          <w:rFonts w:ascii="Times New Roman" w:eastAsia="Times New Roman" w:hAnsi="Times New Roman" w:cs="Times New Roman"/>
          <w:sz w:val="28"/>
          <w:szCs w:val="28"/>
          <w:lang w:val="tt-RU"/>
        </w:rPr>
        <w:t xml:space="preserve"> 201</w:t>
      </w:r>
      <w:r w:rsidR="00BC50B4" w:rsidRPr="0080256E">
        <w:rPr>
          <w:rFonts w:ascii="Times New Roman" w:eastAsia="Times New Roman" w:hAnsi="Times New Roman" w:cs="Times New Roman"/>
          <w:sz w:val="28"/>
          <w:szCs w:val="28"/>
          <w:lang w:val="tt-RU"/>
        </w:rPr>
        <w:t>8</w:t>
      </w:r>
      <w:r w:rsidRPr="0080256E">
        <w:rPr>
          <w:rFonts w:ascii="Times New Roman" w:eastAsia="Times New Roman" w:hAnsi="Times New Roman" w:cs="Times New Roman"/>
          <w:sz w:val="28"/>
          <w:szCs w:val="28"/>
          <w:lang w:val="tt-RU"/>
        </w:rPr>
        <w:t xml:space="preserve"> года в 14.00 часов в большом зале здания Совета  по адресу:  город Елабуга, проспект Нефтяников</w:t>
      </w:r>
      <w:r w:rsidR="00CE7783" w:rsidRPr="0080256E">
        <w:rPr>
          <w:rFonts w:ascii="Times New Roman" w:eastAsia="Times New Roman" w:hAnsi="Times New Roman" w:cs="Times New Roman"/>
          <w:sz w:val="28"/>
          <w:szCs w:val="28"/>
          <w:lang w:val="tt-RU"/>
        </w:rPr>
        <w:t>,</w:t>
      </w:r>
      <w:r w:rsidRPr="0080256E">
        <w:rPr>
          <w:rFonts w:ascii="Times New Roman" w:eastAsia="Times New Roman" w:hAnsi="Times New Roman" w:cs="Times New Roman"/>
          <w:sz w:val="28"/>
          <w:szCs w:val="28"/>
          <w:lang w:val="tt-RU"/>
        </w:rPr>
        <w:t xml:space="preserve"> д. 30.</w:t>
      </w:r>
      <w:r w:rsidR="00A30DDA" w:rsidRPr="0080256E">
        <w:rPr>
          <w:rFonts w:ascii="Times New Roman" w:eastAsia="Times New Roman" w:hAnsi="Times New Roman" w:cs="Times New Roman"/>
          <w:sz w:val="28"/>
          <w:szCs w:val="28"/>
          <w:lang w:val="tt-RU"/>
        </w:rPr>
        <w:t xml:space="preserve"> </w:t>
      </w:r>
      <w:r w:rsidRPr="0080256E">
        <w:rPr>
          <w:rFonts w:ascii="Times New Roman" w:eastAsia="Times New Roman" w:hAnsi="Times New Roman" w:cs="Times New Roman"/>
          <w:sz w:val="28"/>
          <w:szCs w:val="28"/>
          <w:lang w:val="tt-RU"/>
        </w:rPr>
        <w:t>Заключение по р</w:t>
      </w:r>
      <w:r w:rsidR="00715F86" w:rsidRPr="0080256E">
        <w:rPr>
          <w:rFonts w:ascii="Times New Roman" w:eastAsia="Times New Roman" w:hAnsi="Times New Roman" w:cs="Times New Roman"/>
          <w:sz w:val="28"/>
          <w:szCs w:val="28"/>
          <w:lang w:val="tt-RU"/>
        </w:rPr>
        <w:t xml:space="preserve">езультатам публичных </w:t>
      </w:r>
      <w:r w:rsidR="00715F86" w:rsidRPr="0080256E">
        <w:rPr>
          <w:rFonts w:ascii="Times New Roman" w:eastAsia="Times New Roman" w:hAnsi="Times New Roman" w:cs="Times New Roman"/>
          <w:sz w:val="28"/>
          <w:szCs w:val="28"/>
          <w:lang w:val="tt-RU"/>
        </w:rPr>
        <w:lastRenderedPageBreak/>
        <w:t>слушаний подлежит опубликованию</w:t>
      </w:r>
      <w:r w:rsidRPr="0080256E">
        <w:rPr>
          <w:rFonts w:ascii="Times New Roman" w:eastAsia="Times New Roman" w:hAnsi="Times New Roman" w:cs="Times New Roman"/>
          <w:sz w:val="28"/>
          <w:szCs w:val="28"/>
          <w:lang w:val="tt-RU"/>
        </w:rPr>
        <w:t xml:space="preserve"> и разме</w:t>
      </w:r>
      <w:r w:rsidR="00715F86" w:rsidRPr="0080256E">
        <w:rPr>
          <w:rFonts w:ascii="Times New Roman" w:eastAsia="Times New Roman" w:hAnsi="Times New Roman" w:cs="Times New Roman"/>
          <w:sz w:val="28"/>
          <w:szCs w:val="28"/>
          <w:lang w:val="tt-RU"/>
        </w:rPr>
        <w:t xml:space="preserve">щению </w:t>
      </w:r>
      <w:r w:rsidRPr="0080256E">
        <w:rPr>
          <w:rFonts w:ascii="Times New Roman" w:eastAsia="Times New Roman" w:hAnsi="Times New Roman" w:cs="Times New Roman"/>
          <w:sz w:val="28"/>
          <w:szCs w:val="28"/>
          <w:lang w:val="tt-RU"/>
        </w:rPr>
        <w:t xml:space="preserve"> на официальном сайте муниципального образования.  </w:t>
      </w:r>
    </w:p>
    <w:p w:rsidR="00DC3290" w:rsidRPr="0080256E" w:rsidRDefault="00DC3290" w:rsidP="00DC3290">
      <w:pPr>
        <w:spacing w:after="0" w:line="240" w:lineRule="auto"/>
        <w:ind w:firstLine="540"/>
        <w:jc w:val="both"/>
        <w:rPr>
          <w:rFonts w:ascii="Times New Roman" w:eastAsia="Times New Roman" w:hAnsi="Times New Roman" w:cs="Times New Roman"/>
          <w:sz w:val="28"/>
          <w:szCs w:val="28"/>
          <w:lang w:val="tt-RU"/>
        </w:rPr>
      </w:pPr>
      <w:r w:rsidRPr="0080256E">
        <w:rPr>
          <w:rFonts w:ascii="Times New Roman" w:eastAsia="Times New Roman" w:hAnsi="Times New Roman" w:cs="Times New Roman"/>
          <w:sz w:val="28"/>
          <w:szCs w:val="28"/>
          <w:lang w:val="tt-RU"/>
        </w:rPr>
        <w:t>5. Постоянной комиссии по вопросам муниципального устройства, правопорядка, законности, градостроительству, инфраструктурного развития и реформирования ЖКХ совместно с Правовой палатой Елабужского муниципального района доработать проект решения с учетом предложений, высказанных на публичных слушаниях и поступивших по проекту изменений и дополнений в Устав муниципального образования город Елабуга Елабужского муниципального района, и вынести на рассмотрение заседания Совета для последующего утверждения.</w:t>
      </w:r>
    </w:p>
    <w:p w:rsidR="00DC3290" w:rsidRPr="0080256E" w:rsidRDefault="00DC3290" w:rsidP="00DC3290">
      <w:pPr>
        <w:spacing w:after="0" w:line="240" w:lineRule="auto"/>
        <w:ind w:firstLine="540"/>
        <w:jc w:val="both"/>
        <w:rPr>
          <w:rFonts w:ascii="Times New Roman" w:eastAsia="Times New Roman" w:hAnsi="Times New Roman" w:cs="Times New Roman"/>
          <w:sz w:val="28"/>
          <w:szCs w:val="28"/>
        </w:rPr>
      </w:pPr>
      <w:r w:rsidRPr="0080256E">
        <w:rPr>
          <w:rFonts w:ascii="Times New Roman" w:eastAsia="Times New Roman" w:hAnsi="Times New Roman" w:cs="Times New Roman"/>
          <w:sz w:val="28"/>
          <w:szCs w:val="28"/>
          <w:lang w:val="tt-RU"/>
        </w:rPr>
        <w:t>6. Контроль за исполнением настоящего решения возложить на</w:t>
      </w:r>
      <w:r w:rsidR="00A30DDA" w:rsidRPr="0080256E">
        <w:rPr>
          <w:rFonts w:ascii="Times New Roman" w:eastAsia="Times New Roman" w:hAnsi="Times New Roman" w:cs="Times New Roman"/>
          <w:sz w:val="28"/>
          <w:szCs w:val="28"/>
          <w:lang w:val="tt-RU"/>
        </w:rPr>
        <w:t xml:space="preserve"> постоянную</w:t>
      </w:r>
      <w:r w:rsidRPr="0080256E">
        <w:rPr>
          <w:rFonts w:ascii="Times New Roman" w:eastAsia="Times New Roman" w:hAnsi="Times New Roman" w:cs="Times New Roman"/>
          <w:sz w:val="28"/>
          <w:szCs w:val="28"/>
          <w:lang w:val="tt-RU"/>
        </w:rPr>
        <w:t xml:space="preserve"> </w:t>
      </w:r>
      <w:r w:rsidRPr="0080256E">
        <w:rPr>
          <w:rFonts w:ascii="Times New Roman" w:eastAsia="Times New Roman" w:hAnsi="Times New Roman" w:cs="Times New Roman"/>
          <w:sz w:val="28"/>
          <w:szCs w:val="28"/>
        </w:rPr>
        <w:t xml:space="preserve">комиссию по вопросам </w:t>
      </w:r>
      <w:r w:rsidRPr="0080256E">
        <w:rPr>
          <w:rFonts w:ascii="Times New Roman" w:eastAsia="Times New Roman" w:hAnsi="Times New Roman" w:cs="Times New Roman"/>
          <w:sz w:val="28"/>
          <w:szCs w:val="28"/>
          <w:lang w:val="tt-RU"/>
        </w:rPr>
        <w:t>по вопросам муниципального устройства, правопорядка, законности, градостроительства, инфраструктурного развития и реформирования ЖКХ</w:t>
      </w:r>
      <w:r w:rsidRPr="0080256E">
        <w:rPr>
          <w:rFonts w:ascii="Times New Roman" w:eastAsia="Times New Roman" w:hAnsi="Times New Roman" w:cs="Times New Roman"/>
          <w:sz w:val="28"/>
          <w:szCs w:val="28"/>
        </w:rPr>
        <w:t>.</w:t>
      </w:r>
    </w:p>
    <w:p w:rsidR="00DC3290" w:rsidRPr="0080256E" w:rsidRDefault="00DC3290" w:rsidP="00DC3290">
      <w:pPr>
        <w:spacing w:after="0" w:line="240" w:lineRule="auto"/>
        <w:ind w:firstLine="540"/>
        <w:jc w:val="both"/>
        <w:rPr>
          <w:rFonts w:ascii="Times New Roman" w:eastAsia="Times New Roman" w:hAnsi="Times New Roman" w:cs="Times New Roman"/>
          <w:sz w:val="28"/>
          <w:szCs w:val="28"/>
        </w:rPr>
      </w:pPr>
    </w:p>
    <w:p w:rsidR="00DC3290" w:rsidRPr="0080256E" w:rsidRDefault="00DC3290" w:rsidP="00DC3290">
      <w:pPr>
        <w:spacing w:after="0" w:line="240" w:lineRule="auto"/>
        <w:ind w:firstLine="540"/>
        <w:jc w:val="both"/>
        <w:rPr>
          <w:rFonts w:ascii="Times New Roman" w:eastAsia="Times New Roman" w:hAnsi="Times New Roman" w:cs="Times New Roman"/>
          <w:sz w:val="28"/>
          <w:szCs w:val="28"/>
        </w:rPr>
      </w:pPr>
    </w:p>
    <w:p w:rsidR="00DC3290" w:rsidRPr="0080256E" w:rsidRDefault="00CE7783" w:rsidP="00DC3290">
      <w:pPr>
        <w:spacing w:after="0" w:line="240" w:lineRule="auto"/>
        <w:jc w:val="both"/>
        <w:rPr>
          <w:rFonts w:ascii="Times New Roman" w:eastAsia="Times New Roman" w:hAnsi="Times New Roman" w:cs="Times New Roman"/>
          <w:sz w:val="28"/>
          <w:szCs w:val="28"/>
          <w:lang w:val="tt-RU"/>
        </w:rPr>
      </w:pPr>
      <w:r w:rsidRPr="0080256E">
        <w:rPr>
          <w:rFonts w:ascii="Times New Roman" w:eastAsia="Times New Roman" w:hAnsi="Times New Roman" w:cs="Times New Roman"/>
          <w:sz w:val="28"/>
          <w:szCs w:val="28"/>
          <w:lang w:val="tt-RU"/>
        </w:rPr>
        <w:t xml:space="preserve">   </w:t>
      </w:r>
      <w:r w:rsidR="00BC50B4" w:rsidRPr="0080256E">
        <w:rPr>
          <w:rFonts w:ascii="Times New Roman" w:eastAsia="Times New Roman" w:hAnsi="Times New Roman" w:cs="Times New Roman"/>
          <w:sz w:val="28"/>
          <w:szCs w:val="28"/>
          <w:lang w:val="tt-RU"/>
        </w:rPr>
        <w:t>Глава</w:t>
      </w:r>
      <w:r w:rsidR="00DC3290" w:rsidRPr="0080256E">
        <w:rPr>
          <w:rFonts w:ascii="Times New Roman" w:eastAsia="Times New Roman" w:hAnsi="Times New Roman" w:cs="Times New Roman"/>
          <w:sz w:val="28"/>
          <w:szCs w:val="28"/>
          <w:lang w:val="tt-RU"/>
        </w:rPr>
        <w:t xml:space="preserve">                     </w:t>
      </w:r>
      <w:r w:rsidR="004E06EB" w:rsidRPr="0080256E">
        <w:rPr>
          <w:rFonts w:ascii="Times New Roman" w:eastAsia="Times New Roman" w:hAnsi="Times New Roman" w:cs="Times New Roman"/>
          <w:sz w:val="28"/>
          <w:szCs w:val="28"/>
          <w:lang w:val="tt-RU"/>
        </w:rPr>
        <w:t xml:space="preserve">      </w:t>
      </w:r>
      <w:r w:rsidR="00DC3290" w:rsidRPr="0080256E">
        <w:rPr>
          <w:rFonts w:ascii="Times New Roman" w:eastAsia="Times New Roman" w:hAnsi="Times New Roman" w:cs="Times New Roman"/>
          <w:sz w:val="28"/>
          <w:szCs w:val="28"/>
          <w:lang w:val="tt-RU"/>
        </w:rPr>
        <w:t xml:space="preserve">             </w:t>
      </w:r>
      <w:r w:rsidR="00BC50B4" w:rsidRPr="0080256E">
        <w:rPr>
          <w:rFonts w:ascii="Times New Roman" w:eastAsia="Times New Roman" w:hAnsi="Times New Roman" w:cs="Times New Roman"/>
          <w:sz w:val="28"/>
          <w:szCs w:val="28"/>
          <w:lang w:val="tt-RU"/>
        </w:rPr>
        <w:t xml:space="preserve">                </w:t>
      </w:r>
      <w:r w:rsidR="00DC3290" w:rsidRPr="0080256E">
        <w:rPr>
          <w:rFonts w:ascii="Times New Roman" w:eastAsia="Times New Roman" w:hAnsi="Times New Roman" w:cs="Times New Roman"/>
          <w:sz w:val="28"/>
          <w:szCs w:val="28"/>
          <w:lang w:val="tt-RU"/>
        </w:rPr>
        <w:t xml:space="preserve">       </w:t>
      </w:r>
      <w:r w:rsidR="004E06EB" w:rsidRPr="0080256E">
        <w:rPr>
          <w:rFonts w:ascii="Times New Roman" w:eastAsia="Times New Roman" w:hAnsi="Times New Roman" w:cs="Times New Roman"/>
          <w:sz w:val="28"/>
          <w:szCs w:val="28"/>
          <w:lang w:val="tt-RU"/>
        </w:rPr>
        <w:t xml:space="preserve">                      </w:t>
      </w:r>
      <w:r w:rsidR="00DC3290" w:rsidRPr="0080256E">
        <w:rPr>
          <w:rFonts w:ascii="Times New Roman" w:eastAsia="Times New Roman" w:hAnsi="Times New Roman" w:cs="Times New Roman"/>
          <w:sz w:val="28"/>
          <w:szCs w:val="28"/>
          <w:lang w:val="tt-RU"/>
        </w:rPr>
        <w:t xml:space="preserve">          </w:t>
      </w:r>
      <w:r w:rsidR="00A30DDA" w:rsidRPr="0080256E">
        <w:rPr>
          <w:rFonts w:ascii="Times New Roman" w:eastAsia="Times New Roman" w:hAnsi="Times New Roman" w:cs="Times New Roman"/>
          <w:sz w:val="28"/>
          <w:szCs w:val="28"/>
          <w:lang w:val="tt-RU"/>
        </w:rPr>
        <w:t xml:space="preserve"> </w:t>
      </w:r>
      <w:r w:rsidR="00DC3290" w:rsidRPr="0080256E">
        <w:rPr>
          <w:rFonts w:ascii="Times New Roman" w:eastAsia="Times New Roman" w:hAnsi="Times New Roman" w:cs="Times New Roman"/>
          <w:sz w:val="28"/>
          <w:szCs w:val="28"/>
          <w:lang w:val="tt-RU"/>
        </w:rPr>
        <w:t>Г.Е. Емельянов</w:t>
      </w:r>
    </w:p>
    <w:p w:rsidR="00DC3290" w:rsidRPr="0080256E" w:rsidRDefault="00DC3290" w:rsidP="00DC3290">
      <w:pPr>
        <w:spacing w:after="0" w:line="240" w:lineRule="auto"/>
        <w:jc w:val="both"/>
        <w:rPr>
          <w:rFonts w:ascii="Times New Roman" w:eastAsia="Times New Roman" w:hAnsi="Times New Roman" w:cs="Times New Roman"/>
          <w:sz w:val="28"/>
          <w:szCs w:val="28"/>
          <w:lang w:val="tt-RU"/>
        </w:rPr>
      </w:pPr>
    </w:p>
    <w:p w:rsidR="00DC3290" w:rsidRPr="0080256E" w:rsidRDefault="00DC3290" w:rsidP="00DC3290">
      <w:pPr>
        <w:spacing w:after="0" w:line="240" w:lineRule="auto"/>
        <w:jc w:val="both"/>
        <w:rPr>
          <w:rFonts w:ascii="Times New Roman" w:eastAsia="Times New Roman" w:hAnsi="Times New Roman" w:cs="Times New Roman"/>
          <w:sz w:val="28"/>
          <w:szCs w:val="28"/>
          <w:lang w:val="tt-RU"/>
        </w:rPr>
      </w:pPr>
    </w:p>
    <w:p w:rsidR="00DC3290" w:rsidRPr="0080256E" w:rsidRDefault="00DC3290" w:rsidP="00DC3290">
      <w:pPr>
        <w:spacing w:after="0" w:line="240" w:lineRule="auto"/>
        <w:jc w:val="both"/>
        <w:rPr>
          <w:rFonts w:ascii="Times New Roman" w:eastAsia="Times New Roman" w:hAnsi="Times New Roman" w:cs="Times New Roman"/>
          <w:sz w:val="28"/>
          <w:szCs w:val="28"/>
          <w:lang w:val="tt-RU"/>
        </w:rPr>
      </w:pPr>
    </w:p>
    <w:p w:rsidR="00DC3290" w:rsidRPr="0080256E" w:rsidRDefault="00DC3290" w:rsidP="00DC3290">
      <w:pPr>
        <w:spacing w:after="0" w:line="240" w:lineRule="auto"/>
        <w:jc w:val="both"/>
        <w:rPr>
          <w:rFonts w:ascii="Times New Roman" w:eastAsia="Times New Roman" w:hAnsi="Times New Roman" w:cs="Times New Roman"/>
          <w:sz w:val="28"/>
          <w:szCs w:val="28"/>
          <w:lang w:val="tt-RU"/>
        </w:rPr>
      </w:pPr>
    </w:p>
    <w:p w:rsidR="00DC3290" w:rsidRPr="0080256E" w:rsidRDefault="00DC3290" w:rsidP="00DC3290">
      <w:pPr>
        <w:spacing w:after="0" w:line="240" w:lineRule="auto"/>
        <w:jc w:val="both"/>
        <w:rPr>
          <w:rFonts w:ascii="Times New Roman" w:eastAsia="Times New Roman" w:hAnsi="Times New Roman" w:cs="Times New Roman"/>
          <w:sz w:val="28"/>
          <w:szCs w:val="28"/>
          <w:lang w:val="tt-RU"/>
        </w:rPr>
      </w:pPr>
    </w:p>
    <w:p w:rsidR="00DC3290" w:rsidRPr="0080256E" w:rsidRDefault="00DC3290" w:rsidP="00DC3290">
      <w:pPr>
        <w:spacing w:after="0" w:line="240" w:lineRule="auto"/>
        <w:jc w:val="both"/>
        <w:rPr>
          <w:rFonts w:ascii="Times New Roman" w:eastAsia="Times New Roman" w:hAnsi="Times New Roman" w:cs="Times New Roman"/>
          <w:sz w:val="28"/>
          <w:szCs w:val="28"/>
          <w:lang w:val="tt-RU"/>
        </w:rPr>
      </w:pPr>
    </w:p>
    <w:p w:rsidR="00DC3290" w:rsidRPr="0080256E" w:rsidRDefault="00DC3290" w:rsidP="00DC3290">
      <w:pPr>
        <w:spacing w:after="0" w:line="240" w:lineRule="auto"/>
        <w:jc w:val="both"/>
        <w:rPr>
          <w:rFonts w:ascii="Times New Roman" w:eastAsia="Times New Roman" w:hAnsi="Times New Roman" w:cs="Times New Roman"/>
          <w:sz w:val="28"/>
          <w:szCs w:val="28"/>
          <w:lang w:val="tt-RU"/>
        </w:rPr>
      </w:pPr>
    </w:p>
    <w:p w:rsidR="00DC3290" w:rsidRPr="0080256E" w:rsidRDefault="00DC3290" w:rsidP="00DC3290">
      <w:pPr>
        <w:spacing w:after="0" w:line="240" w:lineRule="auto"/>
        <w:jc w:val="both"/>
        <w:rPr>
          <w:rFonts w:ascii="Times New Roman" w:eastAsia="Times New Roman" w:hAnsi="Times New Roman" w:cs="Times New Roman"/>
          <w:sz w:val="28"/>
          <w:szCs w:val="28"/>
          <w:lang w:val="tt-RU"/>
        </w:rPr>
      </w:pPr>
    </w:p>
    <w:p w:rsidR="00DC3290" w:rsidRPr="0080256E" w:rsidRDefault="00DC3290" w:rsidP="00DC3290">
      <w:pPr>
        <w:spacing w:after="0" w:line="240" w:lineRule="auto"/>
        <w:jc w:val="both"/>
        <w:rPr>
          <w:rFonts w:ascii="Times New Roman" w:eastAsia="Times New Roman" w:hAnsi="Times New Roman" w:cs="Times New Roman"/>
          <w:sz w:val="28"/>
          <w:szCs w:val="28"/>
          <w:lang w:val="tt-RU"/>
        </w:rPr>
      </w:pPr>
    </w:p>
    <w:p w:rsidR="00DC3290" w:rsidRPr="0080256E" w:rsidRDefault="00DC3290" w:rsidP="00DC3290">
      <w:pPr>
        <w:spacing w:after="0" w:line="240" w:lineRule="auto"/>
        <w:jc w:val="both"/>
        <w:rPr>
          <w:rFonts w:ascii="Times New Roman" w:eastAsia="Times New Roman" w:hAnsi="Times New Roman" w:cs="Times New Roman"/>
          <w:sz w:val="28"/>
          <w:szCs w:val="28"/>
          <w:lang w:val="tt-RU"/>
        </w:rPr>
      </w:pPr>
    </w:p>
    <w:p w:rsidR="00DC3290" w:rsidRPr="0080256E" w:rsidRDefault="00DC3290" w:rsidP="00DC3290">
      <w:pPr>
        <w:spacing w:after="0" w:line="240" w:lineRule="auto"/>
        <w:jc w:val="both"/>
        <w:rPr>
          <w:rFonts w:ascii="Times New Roman" w:eastAsia="Times New Roman" w:hAnsi="Times New Roman" w:cs="Times New Roman"/>
          <w:sz w:val="28"/>
          <w:szCs w:val="28"/>
          <w:lang w:val="tt-RU"/>
        </w:rPr>
      </w:pPr>
    </w:p>
    <w:p w:rsidR="00DC3290" w:rsidRPr="0080256E" w:rsidRDefault="00DC3290" w:rsidP="00DC3290">
      <w:pPr>
        <w:spacing w:after="0" w:line="240" w:lineRule="auto"/>
        <w:jc w:val="both"/>
        <w:rPr>
          <w:rFonts w:ascii="Times New Roman" w:eastAsia="Times New Roman" w:hAnsi="Times New Roman" w:cs="Times New Roman"/>
          <w:sz w:val="28"/>
          <w:szCs w:val="28"/>
          <w:lang w:val="tt-RU"/>
        </w:rPr>
      </w:pPr>
    </w:p>
    <w:p w:rsidR="00DC3290" w:rsidRPr="0080256E" w:rsidRDefault="00DC3290" w:rsidP="00DC3290">
      <w:pPr>
        <w:spacing w:after="0" w:line="240" w:lineRule="auto"/>
        <w:jc w:val="both"/>
        <w:rPr>
          <w:rFonts w:ascii="Times New Roman" w:eastAsia="Times New Roman" w:hAnsi="Times New Roman" w:cs="Times New Roman"/>
          <w:sz w:val="28"/>
          <w:szCs w:val="28"/>
          <w:lang w:val="tt-RU"/>
        </w:rPr>
      </w:pPr>
    </w:p>
    <w:p w:rsidR="00DC3290" w:rsidRPr="0080256E" w:rsidRDefault="00DC3290" w:rsidP="00DC3290">
      <w:pPr>
        <w:spacing w:after="0" w:line="240" w:lineRule="auto"/>
        <w:jc w:val="both"/>
        <w:rPr>
          <w:rFonts w:ascii="Times New Roman" w:eastAsia="Times New Roman" w:hAnsi="Times New Roman" w:cs="Times New Roman"/>
          <w:sz w:val="28"/>
          <w:szCs w:val="28"/>
          <w:lang w:val="tt-RU"/>
        </w:rPr>
      </w:pPr>
    </w:p>
    <w:p w:rsidR="00DC3290" w:rsidRPr="0080256E" w:rsidRDefault="00DC3290" w:rsidP="00DC3290">
      <w:pPr>
        <w:spacing w:after="0" w:line="240" w:lineRule="auto"/>
        <w:jc w:val="both"/>
        <w:rPr>
          <w:rFonts w:ascii="Times New Roman" w:eastAsia="Times New Roman" w:hAnsi="Times New Roman" w:cs="Times New Roman"/>
          <w:sz w:val="28"/>
          <w:szCs w:val="28"/>
          <w:lang w:val="tt-RU"/>
        </w:rPr>
      </w:pPr>
    </w:p>
    <w:p w:rsidR="00DC3290" w:rsidRPr="0080256E" w:rsidRDefault="00DC3290" w:rsidP="00DC3290">
      <w:pPr>
        <w:spacing w:after="0" w:line="240" w:lineRule="auto"/>
        <w:jc w:val="both"/>
        <w:rPr>
          <w:rFonts w:ascii="Times New Roman" w:eastAsia="Times New Roman" w:hAnsi="Times New Roman" w:cs="Times New Roman"/>
          <w:sz w:val="28"/>
          <w:szCs w:val="28"/>
          <w:lang w:val="tt-RU"/>
        </w:rPr>
      </w:pPr>
    </w:p>
    <w:p w:rsidR="00DC3290" w:rsidRPr="0080256E" w:rsidRDefault="00DC3290" w:rsidP="00DC3290">
      <w:pPr>
        <w:spacing w:after="0" w:line="240" w:lineRule="auto"/>
        <w:jc w:val="both"/>
        <w:rPr>
          <w:rFonts w:ascii="Times New Roman" w:eastAsia="Times New Roman" w:hAnsi="Times New Roman" w:cs="Times New Roman"/>
          <w:sz w:val="28"/>
          <w:szCs w:val="28"/>
          <w:lang w:val="tt-RU"/>
        </w:rPr>
      </w:pPr>
    </w:p>
    <w:p w:rsidR="00DC3290" w:rsidRPr="0080256E" w:rsidRDefault="00DC3290" w:rsidP="00DC3290">
      <w:pPr>
        <w:spacing w:after="0" w:line="240" w:lineRule="auto"/>
        <w:jc w:val="both"/>
        <w:rPr>
          <w:rFonts w:ascii="Times New Roman" w:eastAsia="Times New Roman" w:hAnsi="Times New Roman" w:cs="Times New Roman"/>
          <w:sz w:val="28"/>
          <w:szCs w:val="28"/>
          <w:lang w:val="tt-RU"/>
        </w:rPr>
      </w:pPr>
    </w:p>
    <w:p w:rsidR="00DC3290" w:rsidRPr="0080256E" w:rsidRDefault="00DC3290" w:rsidP="00DC3290">
      <w:pPr>
        <w:spacing w:after="0" w:line="240" w:lineRule="auto"/>
        <w:jc w:val="both"/>
        <w:rPr>
          <w:rFonts w:ascii="Times New Roman" w:eastAsia="Times New Roman" w:hAnsi="Times New Roman" w:cs="Times New Roman"/>
          <w:sz w:val="28"/>
          <w:szCs w:val="28"/>
          <w:lang w:val="tt-RU"/>
        </w:rPr>
      </w:pPr>
    </w:p>
    <w:p w:rsidR="00DC3290" w:rsidRPr="0080256E" w:rsidRDefault="00DC3290" w:rsidP="00DC3290">
      <w:pPr>
        <w:spacing w:after="0" w:line="240" w:lineRule="auto"/>
        <w:jc w:val="both"/>
        <w:rPr>
          <w:rFonts w:ascii="Times New Roman" w:eastAsia="Times New Roman" w:hAnsi="Times New Roman" w:cs="Times New Roman"/>
          <w:sz w:val="28"/>
          <w:szCs w:val="28"/>
          <w:lang w:val="tt-RU"/>
        </w:rPr>
      </w:pPr>
    </w:p>
    <w:p w:rsidR="00DC3290" w:rsidRPr="0080256E" w:rsidRDefault="00DC3290" w:rsidP="00DC3290">
      <w:pPr>
        <w:spacing w:after="0" w:line="240" w:lineRule="auto"/>
        <w:jc w:val="both"/>
        <w:rPr>
          <w:rFonts w:ascii="Times New Roman" w:eastAsia="Times New Roman" w:hAnsi="Times New Roman" w:cs="Times New Roman"/>
          <w:sz w:val="28"/>
          <w:szCs w:val="28"/>
          <w:lang w:val="tt-RU"/>
        </w:rPr>
      </w:pPr>
    </w:p>
    <w:p w:rsidR="00DC3290" w:rsidRPr="0080256E" w:rsidRDefault="00DC3290" w:rsidP="00DC3290">
      <w:pPr>
        <w:spacing w:after="0" w:line="240" w:lineRule="auto"/>
        <w:jc w:val="both"/>
        <w:rPr>
          <w:rFonts w:ascii="Times New Roman" w:eastAsia="Times New Roman" w:hAnsi="Times New Roman" w:cs="Times New Roman"/>
          <w:sz w:val="28"/>
          <w:szCs w:val="28"/>
          <w:lang w:val="tt-RU"/>
        </w:rPr>
      </w:pPr>
    </w:p>
    <w:p w:rsidR="00715F86" w:rsidRPr="0080256E" w:rsidRDefault="00715F86" w:rsidP="00DC3290">
      <w:pPr>
        <w:spacing w:after="0" w:line="240" w:lineRule="auto"/>
        <w:jc w:val="both"/>
        <w:rPr>
          <w:rFonts w:ascii="Times New Roman" w:eastAsia="Times New Roman" w:hAnsi="Times New Roman" w:cs="Times New Roman"/>
          <w:sz w:val="28"/>
          <w:szCs w:val="28"/>
          <w:lang w:val="tt-RU"/>
        </w:rPr>
      </w:pPr>
    </w:p>
    <w:p w:rsidR="00DC3290" w:rsidRPr="0080256E" w:rsidRDefault="00DC3290" w:rsidP="00DC3290">
      <w:pPr>
        <w:spacing w:after="0" w:line="240" w:lineRule="auto"/>
        <w:jc w:val="both"/>
        <w:rPr>
          <w:rFonts w:ascii="Times New Roman" w:eastAsia="Times New Roman" w:hAnsi="Times New Roman" w:cs="Times New Roman"/>
          <w:sz w:val="28"/>
          <w:szCs w:val="28"/>
          <w:lang w:val="tt-RU"/>
        </w:rPr>
      </w:pPr>
    </w:p>
    <w:p w:rsidR="00DC3290" w:rsidRPr="0080256E" w:rsidRDefault="00DC3290" w:rsidP="00DC3290">
      <w:pPr>
        <w:spacing w:after="0" w:line="240" w:lineRule="auto"/>
        <w:jc w:val="both"/>
        <w:rPr>
          <w:rFonts w:ascii="Times New Roman" w:eastAsia="Times New Roman" w:hAnsi="Times New Roman" w:cs="Times New Roman"/>
          <w:sz w:val="28"/>
          <w:szCs w:val="28"/>
          <w:lang w:val="tt-RU"/>
        </w:rPr>
      </w:pPr>
    </w:p>
    <w:p w:rsidR="00DC3290" w:rsidRPr="0080256E" w:rsidRDefault="00DC3290" w:rsidP="00DC3290">
      <w:pPr>
        <w:spacing w:after="0" w:line="240" w:lineRule="auto"/>
        <w:jc w:val="both"/>
        <w:rPr>
          <w:rFonts w:ascii="Times New Roman" w:eastAsia="Times New Roman" w:hAnsi="Times New Roman" w:cs="Times New Roman"/>
          <w:sz w:val="28"/>
          <w:szCs w:val="28"/>
          <w:lang w:val="tt-RU"/>
        </w:rPr>
      </w:pPr>
    </w:p>
    <w:p w:rsidR="00DC3290" w:rsidRPr="0080256E" w:rsidRDefault="00DC3290" w:rsidP="00DC3290">
      <w:pPr>
        <w:spacing w:after="0" w:line="240" w:lineRule="auto"/>
        <w:jc w:val="both"/>
        <w:rPr>
          <w:rFonts w:ascii="Times New Roman" w:eastAsia="Times New Roman" w:hAnsi="Times New Roman" w:cs="Times New Roman"/>
          <w:sz w:val="28"/>
          <w:szCs w:val="28"/>
          <w:lang w:val="tt-RU"/>
        </w:rPr>
      </w:pPr>
    </w:p>
    <w:p w:rsidR="00DC3290" w:rsidRPr="0080256E" w:rsidRDefault="00DC3290" w:rsidP="00DC3290">
      <w:pPr>
        <w:spacing w:after="0" w:line="240" w:lineRule="auto"/>
        <w:jc w:val="both"/>
        <w:rPr>
          <w:rFonts w:ascii="Times New Roman" w:eastAsia="Times New Roman" w:hAnsi="Times New Roman" w:cs="Times New Roman"/>
          <w:sz w:val="28"/>
          <w:szCs w:val="28"/>
          <w:lang w:val="tt-RU"/>
        </w:rPr>
      </w:pPr>
    </w:p>
    <w:p w:rsidR="00CE7783" w:rsidRPr="0080256E" w:rsidRDefault="00CE7783" w:rsidP="00DC3290">
      <w:pPr>
        <w:spacing w:after="0" w:line="240" w:lineRule="auto"/>
        <w:jc w:val="both"/>
        <w:rPr>
          <w:rFonts w:ascii="Times New Roman" w:eastAsia="Times New Roman" w:hAnsi="Times New Roman" w:cs="Times New Roman"/>
          <w:sz w:val="28"/>
          <w:szCs w:val="28"/>
          <w:lang w:val="tt-RU"/>
        </w:rPr>
      </w:pPr>
    </w:p>
    <w:p w:rsidR="00CE7783" w:rsidRPr="0080256E" w:rsidRDefault="00CE7783" w:rsidP="00DC3290">
      <w:pPr>
        <w:spacing w:after="0" w:line="240" w:lineRule="auto"/>
        <w:jc w:val="both"/>
        <w:rPr>
          <w:rFonts w:ascii="Times New Roman" w:eastAsia="Times New Roman" w:hAnsi="Times New Roman" w:cs="Times New Roman"/>
          <w:sz w:val="28"/>
          <w:szCs w:val="28"/>
          <w:lang w:val="tt-RU"/>
        </w:rPr>
      </w:pPr>
    </w:p>
    <w:p w:rsidR="00CE7783" w:rsidRPr="0080256E" w:rsidRDefault="00CE7783" w:rsidP="00DC3290">
      <w:pPr>
        <w:spacing w:after="0" w:line="240" w:lineRule="auto"/>
        <w:jc w:val="both"/>
        <w:rPr>
          <w:rFonts w:ascii="Times New Roman" w:eastAsia="Times New Roman" w:hAnsi="Times New Roman" w:cs="Times New Roman"/>
          <w:sz w:val="28"/>
          <w:szCs w:val="28"/>
          <w:lang w:val="tt-RU"/>
        </w:rPr>
      </w:pPr>
    </w:p>
    <w:p w:rsidR="00DC3290" w:rsidRPr="0080256E" w:rsidRDefault="00DC3290" w:rsidP="00DC3290">
      <w:pPr>
        <w:spacing w:after="0" w:line="240" w:lineRule="auto"/>
        <w:jc w:val="both"/>
        <w:rPr>
          <w:rFonts w:ascii="Times New Roman" w:eastAsia="Times New Roman" w:hAnsi="Times New Roman" w:cs="Times New Roman"/>
          <w:sz w:val="28"/>
          <w:szCs w:val="28"/>
          <w:lang w:val="tt-RU"/>
        </w:rPr>
      </w:pPr>
    </w:p>
    <w:p w:rsidR="00DC3290" w:rsidRPr="0080256E" w:rsidRDefault="00A30DDA" w:rsidP="00DC3290">
      <w:pPr>
        <w:spacing w:after="0" w:line="240" w:lineRule="auto"/>
        <w:jc w:val="right"/>
        <w:rPr>
          <w:rFonts w:ascii="Times New Roman" w:eastAsia="Times New Roman" w:hAnsi="Times New Roman" w:cs="Times New Roman"/>
          <w:sz w:val="24"/>
          <w:szCs w:val="24"/>
          <w:lang w:val="tt-RU"/>
        </w:rPr>
      </w:pPr>
      <w:r w:rsidRPr="0080256E">
        <w:rPr>
          <w:rFonts w:ascii="Times New Roman" w:eastAsia="Times New Roman" w:hAnsi="Times New Roman" w:cs="Times New Roman"/>
          <w:sz w:val="24"/>
          <w:szCs w:val="24"/>
          <w:lang w:val="tt-RU"/>
        </w:rPr>
        <w:t xml:space="preserve">      </w:t>
      </w:r>
      <w:r w:rsidR="00DC3290" w:rsidRPr="0080256E">
        <w:rPr>
          <w:rFonts w:ascii="Times New Roman" w:eastAsia="Times New Roman" w:hAnsi="Times New Roman" w:cs="Times New Roman"/>
          <w:sz w:val="24"/>
          <w:szCs w:val="24"/>
          <w:lang w:val="tt-RU"/>
        </w:rPr>
        <w:t xml:space="preserve">Приложение №1 к решению </w:t>
      </w:r>
    </w:p>
    <w:p w:rsidR="00DC3290" w:rsidRPr="0080256E" w:rsidRDefault="00DC3290" w:rsidP="00DC3290">
      <w:pPr>
        <w:spacing w:after="0" w:line="240" w:lineRule="auto"/>
        <w:jc w:val="right"/>
        <w:rPr>
          <w:rFonts w:ascii="Times New Roman" w:eastAsia="Times New Roman" w:hAnsi="Times New Roman" w:cs="Times New Roman"/>
          <w:sz w:val="24"/>
          <w:szCs w:val="24"/>
          <w:lang w:val="tt-RU"/>
        </w:rPr>
      </w:pPr>
      <w:r w:rsidRPr="0080256E">
        <w:rPr>
          <w:rFonts w:ascii="Times New Roman" w:eastAsia="Times New Roman" w:hAnsi="Times New Roman" w:cs="Times New Roman"/>
          <w:sz w:val="24"/>
          <w:szCs w:val="24"/>
          <w:lang w:val="tt-RU"/>
        </w:rPr>
        <w:t>Елабужс</w:t>
      </w:r>
      <w:r w:rsidR="00493737" w:rsidRPr="0080256E">
        <w:rPr>
          <w:rFonts w:ascii="Times New Roman" w:eastAsia="Times New Roman" w:hAnsi="Times New Roman" w:cs="Times New Roman"/>
          <w:sz w:val="24"/>
          <w:szCs w:val="24"/>
          <w:lang w:val="tt-RU"/>
        </w:rPr>
        <w:t xml:space="preserve">кого городского Совета </w:t>
      </w:r>
      <w:r w:rsidR="00493737" w:rsidRPr="0080256E">
        <w:rPr>
          <w:rFonts w:ascii="Times New Roman" w:eastAsia="Times New Roman" w:hAnsi="Times New Roman" w:cs="Times New Roman"/>
          <w:sz w:val="24"/>
          <w:szCs w:val="24"/>
          <w:lang w:val="tt-RU"/>
        </w:rPr>
        <w:br/>
      </w:r>
      <w:r w:rsidR="00CE7783" w:rsidRPr="0080256E">
        <w:rPr>
          <w:rFonts w:ascii="Times New Roman" w:eastAsia="Times New Roman" w:hAnsi="Times New Roman" w:cs="Times New Roman"/>
          <w:sz w:val="24"/>
          <w:szCs w:val="24"/>
          <w:lang w:val="tt-RU"/>
        </w:rPr>
        <w:t xml:space="preserve">   </w:t>
      </w:r>
      <w:r w:rsidR="00493737" w:rsidRPr="0080256E">
        <w:rPr>
          <w:rFonts w:ascii="Times New Roman" w:eastAsia="Times New Roman" w:hAnsi="Times New Roman" w:cs="Times New Roman"/>
          <w:sz w:val="24"/>
          <w:szCs w:val="24"/>
          <w:lang w:val="tt-RU"/>
        </w:rPr>
        <w:t xml:space="preserve"> </w:t>
      </w:r>
      <w:r w:rsidR="00CE7783" w:rsidRPr="0080256E">
        <w:rPr>
          <w:rFonts w:ascii="Times New Roman" w:eastAsia="Times New Roman" w:hAnsi="Times New Roman" w:cs="Times New Roman"/>
          <w:sz w:val="24"/>
          <w:szCs w:val="24"/>
          <w:lang w:val="tt-RU"/>
        </w:rPr>
        <w:t xml:space="preserve">   </w:t>
      </w:r>
      <w:r w:rsidR="00715F86" w:rsidRPr="0080256E">
        <w:rPr>
          <w:rFonts w:ascii="Times New Roman" w:eastAsia="Times New Roman" w:hAnsi="Times New Roman" w:cs="Times New Roman"/>
          <w:sz w:val="24"/>
          <w:szCs w:val="24"/>
          <w:lang w:val="tt-RU"/>
        </w:rPr>
        <w:t>от “</w:t>
      </w:r>
      <w:r w:rsidR="0080256E" w:rsidRPr="0080256E">
        <w:rPr>
          <w:rFonts w:ascii="Times New Roman" w:eastAsia="Times New Roman" w:hAnsi="Times New Roman" w:cs="Times New Roman"/>
          <w:sz w:val="24"/>
          <w:szCs w:val="24"/>
          <w:lang w:val="tt-RU"/>
        </w:rPr>
        <w:t>20</w:t>
      </w:r>
      <w:r w:rsidR="00715F86" w:rsidRPr="0080256E">
        <w:rPr>
          <w:rFonts w:ascii="Times New Roman" w:eastAsia="Times New Roman" w:hAnsi="Times New Roman" w:cs="Times New Roman"/>
          <w:sz w:val="24"/>
          <w:szCs w:val="24"/>
          <w:lang w:val="tt-RU"/>
        </w:rPr>
        <w:t xml:space="preserve">”  </w:t>
      </w:r>
      <w:r w:rsidR="0080256E" w:rsidRPr="0080256E">
        <w:rPr>
          <w:rFonts w:ascii="Times New Roman" w:eastAsia="Times New Roman" w:hAnsi="Times New Roman" w:cs="Times New Roman"/>
          <w:sz w:val="24"/>
          <w:szCs w:val="24"/>
          <w:lang w:val="tt-RU"/>
        </w:rPr>
        <w:t>марта</w:t>
      </w:r>
      <w:r w:rsidR="00493737" w:rsidRPr="0080256E">
        <w:rPr>
          <w:rFonts w:ascii="Times New Roman" w:eastAsia="Times New Roman" w:hAnsi="Times New Roman" w:cs="Times New Roman"/>
          <w:sz w:val="24"/>
          <w:szCs w:val="24"/>
          <w:lang w:val="tt-RU"/>
        </w:rPr>
        <w:t xml:space="preserve"> 201</w:t>
      </w:r>
      <w:r w:rsidR="00A21B7A" w:rsidRPr="0080256E">
        <w:rPr>
          <w:rFonts w:ascii="Times New Roman" w:eastAsia="Times New Roman" w:hAnsi="Times New Roman" w:cs="Times New Roman"/>
          <w:sz w:val="24"/>
          <w:szCs w:val="24"/>
          <w:lang w:val="tt-RU"/>
        </w:rPr>
        <w:t>8</w:t>
      </w:r>
      <w:r w:rsidR="00715F86" w:rsidRPr="0080256E">
        <w:rPr>
          <w:rFonts w:ascii="Times New Roman" w:eastAsia="Times New Roman" w:hAnsi="Times New Roman" w:cs="Times New Roman"/>
          <w:sz w:val="24"/>
          <w:szCs w:val="24"/>
          <w:lang w:val="tt-RU"/>
        </w:rPr>
        <w:t xml:space="preserve">г  № </w:t>
      </w:r>
      <w:r w:rsidR="0080256E" w:rsidRPr="0080256E">
        <w:rPr>
          <w:rFonts w:ascii="Times New Roman" w:eastAsia="Times New Roman" w:hAnsi="Times New Roman" w:cs="Times New Roman"/>
          <w:sz w:val="24"/>
          <w:szCs w:val="24"/>
          <w:lang w:val="tt-RU"/>
        </w:rPr>
        <w:t>125</w:t>
      </w:r>
    </w:p>
    <w:p w:rsidR="00DC3290" w:rsidRPr="0080256E" w:rsidRDefault="00DC3290" w:rsidP="00DC3290">
      <w:pPr>
        <w:spacing w:after="0" w:line="240" w:lineRule="auto"/>
        <w:jc w:val="right"/>
        <w:rPr>
          <w:rFonts w:ascii="Times New Roman" w:eastAsia="Times New Roman" w:hAnsi="Times New Roman" w:cs="Times New Roman"/>
          <w:sz w:val="28"/>
          <w:szCs w:val="28"/>
          <w:lang w:val="tt-RU"/>
        </w:rPr>
      </w:pPr>
    </w:p>
    <w:p w:rsidR="00D73580" w:rsidRPr="0080256E" w:rsidRDefault="00D73580" w:rsidP="00DC3290">
      <w:pPr>
        <w:spacing w:after="0" w:line="240" w:lineRule="auto"/>
        <w:jc w:val="right"/>
        <w:rPr>
          <w:rFonts w:ascii="Times New Roman" w:eastAsia="Times New Roman" w:hAnsi="Times New Roman" w:cs="Times New Roman"/>
          <w:sz w:val="28"/>
          <w:szCs w:val="28"/>
          <w:lang w:val="tt-RU"/>
        </w:rPr>
      </w:pPr>
    </w:p>
    <w:p w:rsidR="00DC3290" w:rsidRPr="0080256E" w:rsidRDefault="00DC3290" w:rsidP="00DC3290">
      <w:pPr>
        <w:spacing w:after="0" w:line="240" w:lineRule="auto"/>
        <w:jc w:val="center"/>
        <w:rPr>
          <w:rFonts w:ascii="Times New Roman" w:eastAsia="Times New Roman" w:hAnsi="Times New Roman" w:cs="Times New Roman"/>
          <w:sz w:val="28"/>
          <w:szCs w:val="28"/>
        </w:rPr>
      </w:pPr>
      <w:r w:rsidRPr="0080256E">
        <w:rPr>
          <w:rFonts w:ascii="Times New Roman" w:eastAsia="Times New Roman" w:hAnsi="Times New Roman" w:cs="Times New Roman"/>
          <w:sz w:val="28"/>
          <w:szCs w:val="28"/>
        </w:rPr>
        <w:t xml:space="preserve">Изменения и дополнения в Устав </w:t>
      </w:r>
    </w:p>
    <w:p w:rsidR="00DC3290" w:rsidRPr="0080256E" w:rsidRDefault="00DC3290" w:rsidP="00DC3290">
      <w:pPr>
        <w:spacing w:after="0" w:line="240" w:lineRule="auto"/>
        <w:jc w:val="center"/>
        <w:rPr>
          <w:rFonts w:ascii="Times New Roman" w:eastAsia="Times New Roman" w:hAnsi="Times New Roman" w:cs="Times New Roman"/>
          <w:sz w:val="28"/>
          <w:szCs w:val="28"/>
        </w:rPr>
      </w:pPr>
      <w:r w:rsidRPr="0080256E">
        <w:rPr>
          <w:rFonts w:ascii="Times New Roman" w:eastAsia="Times New Roman" w:hAnsi="Times New Roman" w:cs="Times New Roman"/>
          <w:sz w:val="28"/>
          <w:szCs w:val="28"/>
        </w:rPr>
        <w:t xml:space="preserve">муниципального образования  город Елабуга </w:t>
      </w:r>
    </w:p>
    <w:p w:rsidR="00DC3290" w:rsidRPr="0080256E" w:rsidRDefault="00DC3290" w:rsidP="00DC3290">
      <w:pPr>
        <w:spacing w:after="0" w:line="240" w:lineRule="auto"/>
        <w:jc w:val="center"/>
        <w:rPr>
          <w:rFonts w:ascii="Times New Roman" w:eastAsia="Times New Roman" w:hAnsi="Times New Roman" w:cs="Times New Roman"/>
          <w:sz w:val="28"/>
          <w:szCs w:val="28"/>
        </w:rPr>
      </w:pPr>
      <w:r w:rsidRPr="0080256E">
        <w:rPr>
          <w:rFonts w:ascii="Times New Roman" w:eastAsia="Times New Roman" w:hAnsi="Times New Roman" w:cs="Times New Roman"/>
          <w:sz w:val="28"/>
          <w:szCs w:val="28"/>
        </w:rPr>
        <w:t>Елабужского муниципального района  Республики Татарстан</w:t>
      </w:r>
    </w:p>
    <w:p w:rsidR="00DC3290" w:rsidRPr="0080256E" w:rsidRDefault="00DC3290" w:rsidP="00DC3290">
      <w:pPr>
        <w:spacing w:after="0" w:line="240" w:lineRule="auto"/>
        <w:jc w:val="center"/>
        <w:rPr>
          <w:rFonts w:ascii="Times New Roman" w:eastAsia="Times New Roman" w:hAnsi="Times New Roman" w:cs="Times New Roman"/>
          <w:sz w:val="28"/>
          <w:szCs w:val="28"/>
        </w:rPr>
      </w:pPr>
    </w:p>
    <w:p w:rsidR="00B15050" w:rsidRPr="0080256E" w:rsidRDefault="00B15050" w:rsidP="0080256E">
      <w:pPr>
        <w:pStyle w:val="af"/>
        <w:numPr>
          <w:ilvl w:val="0"/>
          <w:numId w:val="2"/>
        </w:numPr>
        <w:autoSpaceDE w:val="0"/>
        <w:autoSpaceDN w:val="0"/>
        <w:adjustRightInd w:val="0"/>
        <w:spacing w:line="240" w:lineRule="auto"/>
        <w:jc w:val="both"/>
        <w:outlineLvl w:val="2"/>
        <w:rPr>
          <w:rFonts w:ascii="Times New Roman" w:hAnsi="Times New Roman" w:cs="Times New Roman"/>
          <w:sz w:val="28"/>
          <w:szCs w:val="28"/>
        </w:rPr>
      </w:pPr>
      <w:proofErr w:type="gramStart"/>
      <w:r w:rsidRPr="0080256E">
        <w:rPr>
          <w:rFonts w:ascii="Times New Roman" w:hAnsi="Times New Roman" w:cs="Times New Roman"/>
          <w:sz w:val="28"/>
          <w:szCs w:val="28"/>
        </w:rPr>
        <w:t>Часть 1 статьи 6 дополнить пунктом 4.1) следующего содержания:</w:t>
      </w:r>
      <w:proofErr w:type="gramEnd"/>
    </w:p>
    <w:p w:rsidR="00B15050" w:rsidRPr="0080256E" w:rsidRDefault="00B15050" w:rsidP="0080256E">
      <w:pPr>
        <w:autoSpaceDE w:val="0"/>
        <w:autoSpaceDN w:val="0"/>
        <w:adjustRightInd w:val="0"/>
        <w:spacing w:after="0" w:line="240" w:lineRule="auto"/>
        <w:ind w:firstLine="540"/>
        <w:jc w:val="both"/>
        <w:rPr>
          <w:rFonts w:ascii="Times New Roman" w:hAnsi="Times New Roman" w:cs="Times New Roman"/>
          <w:sz w:val="28"/>
          <w:szCs w:val="28"/>
        </w:rPr>
      </w:pPr>
      <w:r w:rsidRPr="0080256E">
        <w:rPr>
          <w:rFonts w:ascii="Times New Roman" w:hAnsi="Times New Roman" w:cs="Times New Roman"/>
          <w:sz w:val="28"/>
          <w:szCs w:val="28"/>
        </w:rPr>
        <w:t xml:space="preserve">«4.1) осуществление в ценовых зонах теплоснабжения муниципального </w:t>
      </w:r>
      <w:proofErr w:type="gramStart"/>
      <w:r w:rsidRPr="0080256E">
        <w:rPr>
          <w:rFonts w:ascii="Times New Roman" w:hAnsi="Times New Roman" w:cs="Times New Roman"/>
          <w:sz w:val="28"/>
          <w:szCs w:val="28"/>
        </w:rPr>
        <w:t>контроля за</w:t>
      </w:r>
      <w:proofErr w:type="gramEnd"/>
      <w:r w:rsidRPr="0080256E">
        <w:rPr>
          <w:rFonts w:ascii="Times New Roman" w:hAnsi="Times New Roman" w:cs="Times New Roman"/>
          <w:sz w:val="28"/>
          <w:szCs w:val="28"/>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8" w:history="1">
        <w:r w:rsidRPr="0080256E">
          <w:rPr>
            <w:rFonts w:ascii="Times New Roman" w:hAnsi="Times New Roman" w:cs="Times New Roman"/>
            <w:sz w:val="28"/>
            <w:szCs w:val="28"/>
          </w:rPr>
          <w:t>законом</w:t>
        </w:r>
      </w:hyperlink>
      <w:r w:rsidRPr="0080256E">
        <w:rPr>
          <w:rFonts w:ascii="Times New Roman" w:hAnsi="Times New Roman" w:cs="Times New Roman"/>
          <w:sz w:val="28"/>
          <w:szCs w:val="28"/>
        </w:rPr>
        <w:t xml:space="preserve"> "О теплоснабжении"»</w:t>
      </w:r>
    </w:p>
    <w:p w:rsidR="00A21B7A" w:rsidRPr="0080256E" w:rsidRDefault="00A21B7A" w:rsidP="00A21B7A">
      <w:pPr>
        <w:pStyle w:val="af"/>
        <w:numPr>
          <w:ilvl w:val="0"/>
          <w:numId w:val="2"/>
        </w:numPr>
        <w:autoSpaceDE w:val="0"/>
        <w:autoSpaceDN w:val="0"/>
        <w:adjustRightInd w:val="0"/>
        <w:spacing w:after="0" w:line="240" w:lineRule="auto"/>
        <w:jc w:val="both"/>
        <w:rPr>
          <w:rFonts w:ascii="Times New Roman" w:hAnsi="Times New Roman" w:cs="Times New Roman"/>
          <w:sz w:val="28"/>
          <w:szCs w:val="28"/>
        </w:rPr>
      </w:pPr>
      <w:proofErr w:type="gramStart"/>
      <w:r w:rsidRPr="0080256E">
        <w:rPr>
          <w:rFonts w:ascii="Times New Roman" w:hAnsi="Times New Roman" w:cs="Times New Roman"/>
          <w:sz w:val="28"/>
          <w:szCs w:val="28"/>
        </w:rPr>
        <w:t>Пункт 20) части 1 статьи 6 изложить в следующей редакции:</w:t>
      </w:r>
      <w:proofErr w:type="gramEnd"/>
    </w:p>
    <w:p w:rsidR="00A21B7A" w:rsidRPr="0080256E" w:rsidRDefault="00A21B7A" w:rsidP="00A21B7A">
      <w:pPr>
        <w:autoSpaceDE w:val="0"/>
        <w:autoSpaceDN w:val="0"/>
        <w:adjustRightInd w:val="0"/>
        <w:spacing w:after="0" w:line="240" w:lineRule="auto"/>
        <w:ind w:firstLine="540"/>
        <w:jc w:val="both"/>
        <w:rPr>
          <w:rFonts w:ascii="Times New Roman" w:hAnsi="Times New Roman" w:cs="Times New Roman"/>
          <w:bCs/>
          <w:sz w:val="28"/>
          <w:szCs w:val="28"/>
        </w:rPr>
      </w:pPr>
      <w:r w:rsidRPr="0080256E">
        <w:rPr>
          <w:rFonts w:ascii="Times New Roman" w:hAnsi="Times New Roman" w:cs="Times New Roman"/>
          <w:sz w:val="28"/>
          <w:szCs w:val="28"/>
        </w:rPr>
        <w:t xml:space="preserve">«20) </w:t>
      </w:r>
      <w:r w:rsidRPr="0080256E">
        <w:rPr>
          <w:rFonts w:ascii="Calibri" w:hAnsi="Calibri" w:cs="Calibri"/>
          <w:bCs/>
        </w:rPr>
        <w:t xml:space="preserve"> </w:t>
      </w:r>
      <w:r w:rsidRPr="0080256E">
        <w:rPr>
          <w:rFonts w:ascii="Times New Roman" w:hAnsi="Times New Roman" w:cs="Times New Roman"/>
          <w:bCs/>
          <w:sz w:val="28"/>
          <w:szCs w:val="28"/>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Start"/>
      <w:r w:rsidRPr="0080256E">
        <w:rPr>
          <w:rFonts w:ascii="Times New Roman" w:hAnsi="Times New Roman" w:cs="Times New Roman"/>
          <w:bCs/>
          <w:sz w:val="28"/>
          <w:szCs w:val="28"/>
        </w:rPr>
        <w:t>;»</w:t>
      </w:r>
      <w:proofErr w:type="gramEnd"/>
    </w:p>
    <w:p w:rsidR="00B15050" w:rsidRPr="0080256E" w:rsidRDefault="00B15050" w:rsidP="00900A16">
      <w:pPr>
        <w:pStyle w:val="af"/>
        <w:numPr>
          <w:ilvl w:val="0"/>
          <w:numId w:val="2"/>
        </w:numPr>
        <w:autoSpaceDE w:val="0"/>
        <w:autoSpaceDN w:val="0"/>
        <w:adjustRightInd w:val="0"/>
        <w:jc w:val="both"/>
        <w:outlineLvl w:val="2"/>
        <w:rPr>
          <w:rFonts w:ascii="Times New Roman" w:hAnsi="Times New Roman" w:cs="Times New Roman"/>
          <w:sz w:val="28"/>
          <w:szCs w:val="28"/>
        </w:rPr>
      </w:pPr>
      <w:proofErr w:type="gramStart"/>
      <w:r w:rsidRPr="0080256E">
        <w:rPr>
          <w:rFonts w:ascii="Times New Roman" w:hAnsi="Times New Roman" w:cs="Times New Roman"/>
          <w:sz w:val="28"/>
          <w:szCs w:val="28"/>
        </w:rPr>
        <w:t>Часть 1статьи 7 дополнить пунктом 16) следующего содержания:</w:t>
      </w:r>
      <w:proofErr w:type="gramEnd"/>
    </w:p>
    <w:p w:rsidR="00B15050" w:rsidRPr="0080256E" w:rsidRDefault="00B15050" w:rsidP="00371433">
      <w:pPr>
        <w:autoSpaceDE w:val="0"/>
        <w:autoSpaceDN w:val="0"/>
        <w:adjustRightInd w:val="0"/>
        <w:spacing w:after="0" w:line="240" w:lineRule="auto"/>
        <w:ind w:firstLine="786"/>
        <w:jc w:val="both"/>
        <w:rPr>
          <w:rFonts w:ascii="Times New Roman" w:hAnsi="Times New Roman" w:cs="Times New Roman"/>
          <w:bCs/>
          <w:sz w:val="28"/>
          <w:szCs w:val="28"/>
        </w:rPr>
      </w:pPr>
      <w:r w:rsidRPr="0080256E">
        <w:rPr>
          <w:rFonts w:ascii="Times New Roman" w:hAnsi="Times New Roman" w:cs="Times New Roman"/>
          <w:bCs/>
          <w:sz w:val="28"/>
          <w:szCs w:val="28"/>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B4F8F" w:rsidRPr="0080256E" w:rsidRDefault="00DB4F8F" w:rsidP="00DB4F8F">
      <w:pPr>
        <w:pStyle w:val="af"/>
        <w:numPr>
          <w:ilvl w:val="0"/>
          <w:numId w:val="2"/>
        </w:numPr>
        <w:autoSpaceDE w:val="0"/>
        <w:autoSpaceDN w:val="0"/>
        <w:adjustRightInd w:val="0"/>
        <w:spacing w:after="0" w:line="240" w:lineRule="auto"/>
        <w:jc w:val="both"/>
        <w:rPr>
          <w:rFonts w:ascii="Times New Roman" w:hAnsi="Times New Roman" w:cs="Times New Roman"/>
          <w:sz w:val="28"/>
          <w:szCs w:val="28"/>
        </w:rPr>
      </w:pPr>
      <w:r w:rsidRPr="0080256E">
        <w:rPr>
          <w:rFonts w:ascii="Times New Roman" w:hAnsi="Times New Roman" w:cs="Times New Roman"/>
          <w:sz w:val="28"/>
          <w:szCs w:val="28"/>
        </w:rPr>
        <w:t>Наименование статьи 19 изложить в следующей редакции:</w:t>
      </w:r>
    </w:p>
    <w:p w:rsidR="00DB4F8F" w:rsidRPr="0080256E" w:rsidRDefault="00DB4F8F" w:rsidP="00DB4F8F">
      <w:pPr>
        <w:autoSpaceDE w:val="0"/>
        <w:autoSpaceDN w:val="0"/>
        <w:adjustRightInd w:val="0"/>
        <w:ind w:left="1380"/>
        <w:jc w:val="both"/>
        <w:rPr>
          <w:rFonts w:ascii="Times New Roman" w:hAnsi="Times New Roman" w:cs="Times New Roman"/>
          <w:sz w:val="28"/>
          <w:szCs w:val="28"/>
        </w:rPr>
      </w:pPr>
      <w:r w:rsidRPr="0080256E">
        <w:rPr>
          <w:rFonts w:ascii="Times New Roman" w:hAnsi="Times New Roman" w:cs="Times New Roman"/>
          <w:sz w:val="28"/>
          <w:szCs w:val="28"/>
        </w:rPr>
        <w:t>«Статья 19. Публичные слушания, общественные обсуждения»</w:t>
      </w:r>
    </w:p>
    <w:p w:rsidR="00DB4F8F" w:rsidRPr="0080256E" w:rsidRDefault="00DB4F8F" w:rsidP="00DB4F8F">
      <w:pPr>
        <w:numPr>
          <w:ilvl w:val="0"/>
          <w:numId w:val="2"/>
        </w:numPr>
        <w:autoSpaceDE w:val="0"/>
        <w:autoSpaceDN w:val="0"/>
        <w:adjustRightInd w:val="0"/>
        <w:spacing w:after="0" w:line="240" w:lineRule="auto"/>
        <w:jc w:val="both"/>
        <w:rPr>
          <w:rFonts w:ascii="Times New Roman" w:hAnsi="Times New Roman" w:cs="Times New Roman"/>
          <w:sz w:val="28"/>
          <w:szCs w:val="28"/>
        </w:rPr>
      </w:pPr>
      <w:proofErr w:type="gramStart"/>
      <w:r w:rsidRPr="0080256E">
        <w:rPr>
          <w:rFonts w:ascii="Times New Roman" w:hAnsi="Times New Roman" w:cs="Times New Roman"/>
          <w:sz w:val="28"/>
          <w:szCs w:val="28"/>
        </w:rPr>
        <w:t>Часть 3 статьи 19 дополнить пунктом 2.1.) следующего содержания:</w:t>
      </w:r>
      <w:proofErr w:type="gramEnd"/>
    </w:p>
    <w:p w:rsidR="00DB4F8F" w:rsidRPr="0080256E" w:rsidRDefault="00DB4F8F" w:rsidP="00281FCF">
      <w:pPr>
        <w:autoSpaceDE w:val="0"/>
        <w:autoSpaceDN w:val="0"/>
        <w:adjustRightInd w:val="0"/>
        <w:spacing w:after="0" w:line="240" w:lineRule="auto"/>
        <w:ind w:firstLine="1260"/>
        <w:jc w:val="both"/>
        <w:rPr>
          <w:rFonts w:ascii="Times New Roman" w:hAnsi="Times New Roman" w:cs="Times New Roman"/>
          <w:bCs/>
          <w:sz w:val="28"/>
          <w:szCs w:val="28"/>
        </w:rPr>
      </w:pPr>
      <w:r w:rsidRPr="0080256E">
        <w:rPr>
          <w:rFonts w:ascii="Times New Roman" w:hAnsi="Times New Roman" w:cs="Times New Roman"/>
          <w:bCs/>
          <w:sz w:val="28"/>
          <w:szCs w:val="28"/>
        </w:rPr>
        <w:t>«2.1) прое</w:t>
      </w:r>
      <w:proofErr w:type="gramStart"/>
      <w:r w:rsidRPr="0080256E">
        <w:rPr>
          <w:rFonts w:ascii="Times New Roman" w:hAnsi="Times New Roman" w:cs="Times New Roman"/>
          <w:bCs/>
          <w:sz w:val="28"/>
          <w:szCs w:val="28"/>
        </w:rPr>
        <w:t>кт стр</w:t>
      </w:r>
      <w:proofErr w:type="gramEnd"/>
      <w:r w:rsidRPr="0080256E">
        <w:rPr>
          <w:rFonts w:ascii="Times New Roman" w:hAnsi="Times New Roman" w:cs="Times New Roman"/>
          <w:bCs/>
          <w:sz w:val="28"/>
          <w:szCs w:val="28"/>
        </w:rPr>
        <w:t>атегии социально-экономического развития муниципального образования»;</w:t>
      </w:r>
    </w:p>
    <w:p w:rsidR="00DB4F8F" w:rsidRPr="0080256E" w:rsidRDefault="00DB4F8F" w:rsidP="00DB4F8F">
      <w:pPr>
        <w:numPr>
          <w:ilvl w:val="0"/>
          <w:numId w:val="2"/>
        </w:numPr>
        <w:autoSpaceDE w:val="0"/>
        <w:autoSpaceDN w:val="0"/>
        <w:adjustRightInd w:val="0"/>
        <w:spacing w:after="0" w:line="240" w:lineRule="auto"/>
        <w:jc w:val="both"/>
        <w:rPr>
          <w:rFonts w:ascii="Times New Roman" w:hAnsi="Times New Roman" w:cs="Times New Roman"/>
          <w:sz w:val="28"/>
          <w:szCs w:val="28"/>
        </w:rPr>
      </w:pPr>
      <w:r w:rsidRPr="0080256E">
        <w:rPr>
          <w:rFonts w:ascii="Times New Roman" w:hAnsi="Times New Roman" w:cs="Times New Roman"/>
          <w:sz w:val="28"/>
          <w:szCs w:val="28"/>
        </w:rPr>
        <w:t xml:space="preserve">Пункт 3) части 3 статьи 19 исключить </w:t>
      </w:r>
    </w:p>
    <w:p w:rsidR="00AC6E22" w:rsidRPr="0080256E" w:rsidRDefault="00AC6E22" w:rsidP="00DB4F8F">
      <w:pPr>
        <w:numPr>
          <w:ilvl w:val="0"/>
          <w:numId w:val="2"/>
        </w:numPr>
        <w:autoSpaceDE w:val="0"/>
        <w:autoSpaceDN w:val="0"/>
        <w:adjustRightInd w:val="0"/>
        <w:spacing w:after="0" w:line="240" w:lineRule="auto"/>
        <w:jc w:val="both"/>
        <w:rPr>
          <w:rFonts w:ascii="Times New Roman" w:hAnsi="Times New Roman" w:cs="Times New Roman"/>
          <w:sz w:val="28"/>
          <w:szCs w:val="28"/>
        </w:rPr>
      </w:pPr>
      <w:r w:rsidRPr="0080256E">
        <w:rPr>
          <w:rFonts w:ascii="Times New Roman" w:hAnsi="Times New Roman" w:cs="Times New Roman"/>
          <w:sz w:val="28"/>
          <w:szCs w:val="28"/>
        </w:rPr>
        <w:t>Часть 10 статьи 19 изложить в следующей редакции:</w:t>
      </w:r>
    </w:p>
    <w:p w:rsidR="00AC6E22" w:rsidRPr="0080256E" w:rsidRDefault="00AC6E22" w:rsidP="00281FCF">
      <w:pPr>
        <w:pStyle w:val="af"/>
        <w:spacing w:after="0" w:line="240" w:lineRule="auto"/>
        <w:ind w:left="0" w:firstLine="646"/>
        <w:jc w:val="both"/>
        <w:rPr>
          <w:rFonts w:ascii="Times New Roman" w:hAnsi="Times New Roman" w:cs="Times New Roman"/>
          <w:sz w:val="28"/>
          <w:szCs w:val="28"/>
        </w:rPr>
      </w:pPr>
      <w:r w:rsidRPr="0080256E">
        <w:rPr>
          <w:rFonts w:ascii="Times New Roman" w:hAnsi="Times New Roman" w:cs="Times New Roman"/>
          <w:sz w:val="28"/>
          <w:szCs w:val="28"/>
        </w:rPr>
        <w:t>«10. Порядок организации, особенности и сроки  проведения публичных слушаний, общественных обсуждений  по отдельным вопросам, необходимость проведения которых установлена законодательством, определяется муниципальным нормативным правовым актом, утверждаемым Советом поселения</w:t>
      </w:r>
      <w:proofErr w:type="gramStart"/>
      <w:r w:rsidRPr="0080256E">
        <w:rPr>
          <w:rFonts w:ascii="Times New Roman" w:hAnsi="Times New Roman" w:cs="Times New Roman"/>
          <w:sz w:val="28"/>
          <w:szCs w:val="28"/>
        </w:rPr>
        <w:t>.»</w:t>
      </w:r>
      <w:proofErr w:type="gramEnd"/>
    </w:p>
    <w:p w:rsidR="00DB4F8F" w:rsidRPr="0080256E" w:rsidRDefault="00DB4F8F" w:rsidP="00DB4F8F">
      <w:pPr>
        <w:numPr>
          <w:ilvl w:val="0"/>
          <w:numId w:val="2"/>
        </w:numPr>
        <w:autoSpaceDE w:val="0"/>
        <w:autoSpaceDN w:val="0"/>
        <w:adjustRightInd w:val="0"/>
        <w:spacing w:after="0" w:line="240" w:lineRule="auto"/>
        <w:jc w:val="both"/>
        <w:rPr>
          <w:rFonts w:ascii="Times New Roman" w:hAnsi="Times New Roman" w:cs="Times New Roman"/>
          <w:sz w:val="28"/>
          <w:szCs w:val="28"/>
        </w:rPr>
      </w:pPr>
      <w:r w:rsidRPr="0080256E">
        <w:rPr>
          <w:rFonts w:ascii="Times New Roman" w:hAnsi="Times New Roman" w:cs="Times New Roman"/>
          <w:sz w:val="28"/>
          <w:szCs w:val="28"/>
        </w:rPr>
        <w:t>Пункт</w:t>
      </w:r>
      <w:r w:rsidR="00371433" w:rsidRPr="0080256E">
        <w:rPr>
          <w:rFonts w:ascii="Times New Roman" w:hAnsi="Times New Roman" w:cs="Times New Roman"/>
          <w:sz w:val="28"/>
          <w:szCs w:val="28"/>
        </w:rPr>
        <w:t xml:space="preserve"> </w:t>
      </w:r>
      <w:r w:rsidRPr="0080256E">
        <w:rPr>
          <w:rFonts w:ascii="Times New Roman" w:hAnsi="Times New Roman" w:cs="Times New Roman"/>
          <w:sz w:val="28"/>
          <w:szCs w:val="28"/>
        </w:rPr>
        <w:t xml:space="preserve"> 5)</w:t>
      </w:r>
      <w:r w:rsidR="00371433" w:rsidRPr="0080256E">
        <w:rPr>
          <w:rFonts w:ascii="Times New Roman" w:hAnsi="Times New Roman" w:cs="Times New Roman"/>
          <w:sz w:val="28"/>
          <w:szCs w:val="28"/>
        </w:rPr>
        <w:t xml:space="preserve">,  </w:t>
      </w:r>
      <w:r w:rsidRPr="0080256E">
        <w:rPr>
          <w:rFonts w:ascii="Times New Roman" w:hAnsi="Times New Roman" w:cs="Times New Roman"/>
          <w:sz w:val="28"/>
          <w:szCs w:val="28"/>
        </w:rPr>
        <w:t xml:space="preserve"> </w:t>
      </w:r>
      <w:r w:rsidR="00371433" w:rsidRPr="0080256E">
        <w:rPr>
          <w:rFonts w:ascii="Times New Roman" w:hAnsi="Times New Roman" w:cs="Times New Roman"/>
          <w:sz w:val="28"/>
          <w:szCs w:val="28"/>
        </w:rPr>
        <w:t xml:space="preserve"> </w:t>
      </w:r>
      <w:r w:rsidRPr="0080256E">
        <w:rPr>
          <w:rFonts w:ascii="Times New Roman" w:hAnsi="Times New Roman" w:cs="Times New Roman"/>
          <w:sz w:val="28"/>
          <w:szCs w:val="28"/>
        </w:rPr>
        <w:t>части 1 статьи 32 изложить в следующей редакции:</w:t>
      </w:r>
    </w:p>
    <w:p w:rsidR="00DB4F8F" w:rsidRPr="0080256E" w:rsidRDefault="00DB4F8F" w:rsidP="00371433">
      <w:pPr>
        <w:autoSpaceDE w:val="0"/>
        <w:autoSpaceDN w:val="0"/>
        <w:adjustRightInd w:val="0"/>
        <w:spacing w:after="0" w:line="240" w:lineRule="auto"/>
        <w:ind w:firstLine="539"/>
        <w:jc w:val="both"/>
        <w:rPr>
          <w:rFonts w:ascii="Times New Roman" w:hAnsi="Times New Roman" w:cs="Times New Roman"/>
          <w:bCs/>
          <w:sz w:val="28"/>
          <w:szCs w:val="28"/>
        </w:rPr>
      </w:pPr>
      <w:r w:rsidRPr="0080256E">
        <w:rPr>
          <w:rFonts w:ascii="Times New Roman" w:hAnsi="Times New Roman" w:cs="Times New Roman"/>
          <w:bCs/>
          <w:sz w:val="28"/>
          <w:szCs w:val="28"/>
        </w:rPr>
        <w:t>«5) утверждение стратегии социально-экономического разв</w:t>
      </w:r>
      <w:r w:rsidR="00371433" w:rsidRPr="0080256E">
        <w:rPr>
          <w:rFonts w:ascii="Times New Roman" w:hAnsi="Times New Roman" w:cs="Times New Roman"/>
          <w:bCs/>
          <w:sz w:val="28"/>
          <w:szCs w:val="28"/>
        </w:rPr>
        <w:t>ития муниципального образования</w:t>
      </w:r>
      <w:proofErr w:type="gramStart"/>
      <w:r w:rsidRPr="0080256E">
        <w:rPr>
          <w:rFonts w:ascii="Times New Roman" w:hAnsi="Times New Roman" w:cs="Times New Roman"/>
          <w:bCs/>
          <w:sz w:val="28"/>
          <w:szCs w:val="28"/>
        </w:rPr>
        <w:t>;</w:t>
      </w:r>
      <w:r w:rsidR="00324202" w:rsidRPr="0080256E">
        <w:rPr>
          <w:rFonts w:ascii="Times New Roman" w:hAnsi="Times New Roman" w:cs="Times New Roman"/>
          <w:bCs/>
          <w:sz w:val="28"/>
          <w:szCs w:val="28"/>
        </w:rPr>
        <w:t>»</w:t>
      </w:r>
      <w:proofErr w:type="gramEnd"/>
    </w:p>
    <w:p w:rsidR="00324202" w:rsidRPr="0080256E" w:rsidRDefault="00324202" w:rsidP="00371433">
      <w:pPr>
        <w:autoSpaceDE w:val="0"/>
        <w:autoSpaceDN w:val="0"/>
        <w:adjustRightInd w:val="0"/>
        <w:spacing w:after="0" w:line="240" w:lineRule="auto"/>
        <w:ind w:firstLine="539"/>
        <w:jc w:val="both"/>
        <w:rPr>
          <w:rFonts w:ascii="Times New Roman" w:hAnsi="Times New Roman" w:cs="Times New Roman"/>
          <w:bCs/>
          <w:sz w:val="28"/>
          <w:szCs w:val="28"/>
        </w:rPr>
      </w:pPr>
    </w:p>
    <w:p w:rsidR="00324202" w:rsidRPr="0080256E" w:rsidRDefault="00324202" w:rsidP="00324202">
      <w:pPr>
        <w:pStyle w:val="af"/>
        <w:numPr>
          <w:ilvl w:val="0"/>
          <w:numId w:val="2"/>
        </w:numPr>
        <w:autoSpaceDE w:val="0"/>
        <w:autoSpaceDN w:val="0"/>
        <w:adjustRightInd w:val="0"/>
        <w:spacing w:after="0" w:line="240" w:lineRule="auto"/>
        <w:jc w:val="both"/>
        <w:rPr>
          <w:rFonts w:ascii="Times New Roman" w:hAnsi="Times New Roman" w:cs="Times New Roman"/>
          <w:bCs/>
          <w:sz w:val="28"/>
          <w:szCs w:val="28"/>
        </w:rPr>
      </w:pPr>
      <w:proofErr w:type="gramStart"/>
      <w:r w:rsidRPr="0080256E">
        <w:rPr>
          <w:rFonts w:ascii="Times New Roman" w:hAnsi="Times New Roman" w:cs="Times New Roman"/>
          <w:bCs/>
          <w:sz w:val="28"/>
          <w:szCs w:val="28"/>
        </w:rPr>
        <w:lastRenderedPageBreak/>
        <w:t>Пункт 5.1) части 1 статьи 32 исключить</w:t>
      </w:r>
      <w:proofErr w:type="gramEnd"/>
    </w:p>
    <w:p w:rsidR="00324202" w:rsidRPr="0080256E" w:rsidRDefault="00324202" w:rsidP="00ED33A8">
      <w:pPr>
        <w:pStyle w:val="af"/>
        <w:numPr>
          <w:ilvl w:val="0"/>
          <w:numId w:val="2"/>
        </w:numPr>
        <w:autoSpaceDE w:val="0"/>
        <w:autoSpaceDN w:val="0"/>
        <w:adjustRightInd w:val="0"/>
        <w:spacing w:after="0" w:line="240" w:lineRule="auto"/>
        <w:jc w:val="both"/>
        <w:rPr>
          <w:rFonts w:ascii="Times New Roman" w:hAnsi="Times New Roman" w:cs="Times New Roman"/>
          <w:bCs/>
          <w:sz w:val="28"/>
          <w:szCs w:val="28"/>
        </w:rPr>
      </w:pPr>
      <w:r w:rsidRPr="0080256E">
        <w:rPr>
          <w:rFonts w:ascii="Times New Roman" w:hAnsi="Times New Roman" w:cs="Times New Roman"/>
          <w:bCs/>
          <w:sz w:val="28"/>
          <w:szCs w:val="28"/>
        </w:rPr>
        <w:t xml:space="preserve"> </w:t>
      </w:r>
      <w:proofErr w:type="gramStart"/>
      <w:r w:rsidRPr="0080256E">
        <w:rPr>
          <w:rFonts w:ascii="Times New Roman" w:hAnsi="Times New Roman" w:cs="Times New Roman"/>
          <w:bCs/>
          <w:sz w:val="28"/>
          <w:szCs w:val="28"/>
        </w:rPr>
        <w:t>Пункт 38) части 1 статьи 32 изложить в следующей редакции:</w:t>
      </w:r>
      <w:proofErr w:type="gramEnd"/>
    </w:p>
    <w:p w:rsidR="00324202" w:rsidRPr="0080256E" w:rsidRDefault="00324202" w:rsidP="00ED33A8">
      <w:pPr>
        <w:spacing w:after="0" w:line="240" w:lineRule="auto"/>
        <w:ind w:firstLine="840"/>
        <w:jc w:val="both"/>
        <w:rPr>
          <w:rFonts w:ascii="Times New Roman" w:hAnsi="Times New Roman" w:cs="Times New Roman"/>
          <w:sz w:val="28"/>
          <w:szCs w:val="28"/>
        </w:rPr>
      </w:pPr>
      <w:r w:rsidRPr="0080256E">
        <w:rPr>
          <w:rFonts w:ascii="Times New Roman" w:hAnsi="Times New Roman" w:cs="Times New Roman"/>
          <w:sz w:val="28"/>
          <w:szCs w:val="28"/>
        </w:rPr>
        <w:t>«38) назначение публичных слушаний, общественных обсуждений в случае, если с инициативой их проведения выступает население или Совет поселения, а также определение порядка организации и проведения публичных слушаний</w:t>
      </w:r>
      <w:r w:rsidR="00ED33A8" w:rsidRPr="0080256E">
        <w:rPr>
          <w:rFonts w:ascii="Times New Roman" w:hAnsi="Times New Roman" w:cs="Times New Roman"/>
          <w:sz w:val="28"/>
          <w:szCs w:val="28"/>
        </w:rPr>
        <w:t>, общественных обсуждений</w:t>
      </w:r>
      <w:proofErr w:type="gramStart"/>
      <w:r w:rsidRPr="0080256E">
        <w:rPr>
          <w:rFonts w:ascii="Times New Roman" w:hAnsi="Times New Roman" w:cs="Times New Roman"/>
          <w:sz w:val="28"/>
          <w:szCs w:val="28"/>
        </w:rPr>
        <w:t>;</w:t>
      </w:r>
      <w:r w:rsidR="00281FCF" w:rsidRPr="0080256E">
        <w:rPr>
          <w:rFonts w:ascii="Times New Roman" w:hAnsi="Times New Roman" w:cs="Times New Roman"/>
          <w:sz w:val="28"/>
          <w:szCs w:val="28"/>
        </w:rPr>
        <w:t>»</w:t>
      </w:r>
      <w:proofErr w:type="gramEnd"/>
    </w:p>
    <w:p w:rsidR="00DB4F8F" w:rsidRPr="0080256E" w:rsidRDefault="00DB4F8F" w:rsidP="00DB4F8F">
      <w:pPr>
        <w:numPr>
          <w:ilvl w:val="0"/>
          <w:numId w:val="2"/>
        </w:numPr>
        <w:autoSpaceDE w:val="0"/>
        <w:autoSpaceDN w:val="0"/>
        <w:adjustRightInd w:val="0"/>
        <w:spacing w:after="0" w:line="240" w:lineRule="auto"/>
        <w:jc w:val="both"/>
        <w:rPr>
          <w:rFonts w:ascii="Times New Roman" w:hAnsi="Times New Roman" w:cs="Times New Roman"/>
          <w:sz w:val="28"/>
          <w:szCs w:val="28"/>
        </w:rPr>
      </w:pPr>
      <w:r w:rsidRPr="0080256E">
        <w:rPr>
          <w:rFonts w:ascii="Times New Roman" w:hAnsi="Times New Roman" w:cs="Times New Roman"/>
          <w:sz w:val="28"/>
          <w:szCs w:val="28"/>
        </w:rPr>
        <w:t>В части 1 статьи 35 слова «программ развития поселения» заменить словами «</w:t>
      </w:r>
      <w:r w:rsidRPr="0080256E">
        <w:rPr>
          <w:rFonts w:ascii="Times New Roman" w:hAnsi="Times New Roman" w:cs="Times New Roman"/>
          <w:bCs/>
          <w:sz w:val="28"/>
          <w:szCs w:val="28"/>
        </w:rPr>
        <w:t>стратегии социально-экономического развития поселения»</w:t>
      </w:r>
    </w:p>
    <w:p w:rsidR="00DB4F8F" w:rsidRPr="0080256E" w:rsidRDefault="00DB4F8F" w:rsidP="00900A16">
      <w:pPr>
        <w:pStyle w:val="af"/>
        <w:numPr>
          <w:ilvl w:val="0"/>
          <w:numId w:val="2"/>
        </w:numPr>
        <w:autoSpaceDE w:val="0"/>
        <w:autoSpaceDN w:val="0"/>
        <w:adjustRightInd w:val="0"/>
        <w:jc w:val="both"/>
        <w:outlineLvl w:val="2"/>
        <w:rPr>
          <w:rFonts w:ascii="Times New Roman" w:hAnsi="Times New Roman" w:cs="Times New Roman"/>
          <w:sz w:val="28"/>
          <w:szCs w:val="28"/>
        </w:rPr>
      </w:pPr>
      <w:r w:rsidRPr="0080256E">
        <w:rPr>
          <w:rFonts w:ascii="Times New Roman" w:hAnsi="Times New Roman" w:cs="Times New Roman"/>
          <w:sz w:val="28"/>
          <w:szCs w:val="28"/>
        </w:rPr>
        <w:t>Пункт 1) части 1 статьи 47 дополнить абзацем следующего содержания:</w:t>
      </w:r>
    </w:p>
    <w:p w:rsidR="00DB4F8F" w:rsidRPr="0080256E" w:rsidRDefault="00DB4F8F" w:rsidP="00DB4F8F">
      <w:pPr>
        <w:pStyle w:val="af"/>
        <w:autoSpaceDE w:val="0"/>
        <w:autoSpaceDN w:val="0"/>
        <w:adjustRightInd w:val="0"/>
        <w:spacing w:after="0" w:line="240" w:lineRule="auto"/>
        <w:ind w:left="786"/>
        <w:jc w:val="both"/>
        <w:rPr>
          <w:rFonts w:ascii="Times New Roman" w:hAnsi="Times New Roman" w:cs="Times New Roman"/>
          <w:sz w:val="28"/>
          <w:szCs w:val="28"/>
        </w:rPr>
      </w:pPr>
      <w:r w:rsidRPr="0080256E">
        <w:rPr>
          <w:rFonts w:ascii="Times New Roman" w:hAnsi="Times New Roman" w:cs="Times New Roman"/>
          <w:sz w:val="28"/>
          <w:szCs w:val="28"/>
        </w:rPr>
        <w:t xml:space="preserve">« - в сфере стратегического планирования, предусмотренные Федеральным </w:t>
      </w:r>
      <w:hyperlink r:id="rId9" w:history="1">
        <w:r w:rsidRPr="0080256E">
          <w:rPr>
            <w:rFonts w:ascii="Times New Roman" w:hAnsi="Times New Roman" w:cs="Times New Roman"/>
            <w:color w:val="0000FF"/>
            <w:sz w:val="28"/>
            <w:szCs w:val="28"/>
          </w:rPr>
          <w:t>законом</w:t>
        </w:r>
      </w:hyperlink>
      <w:r w:rsidRPr="0080256E">
        <w:rPr>
          <w:rFonts w:ascii="Times New Roman" w:hAnsi="Times New Roman" w:cs="Times New Roman"/>
          <w:sz w:val="28"/>
          <w:szCs w:val="28"/>
        </w:rPr>
        <w:t xml:space="preserve"> от 28 июня 2014 года № 172-ФЗ "О стратегическом планировании в Российской Федерации"»</w:t>
      </w:r>
    </w:p>
    <w:p w:rsidR="002251F7" w:rsidRPr="0080256E" w:rsidRDefault="00751086" w:rsidP="00900A16">
      <w:pPr>
        <w:pStyle w:val="af"/>
        <w:numPr>
          <w:ilvl w:val="0"/>
          <w:numId w:val="2"/>
        </w:numPr>
        <w:autoSpaceDE w:val="0"/>
        <w:autoSpaceDN w:val="0"/>
        <w:adjustRightInd w:val="0"/>
        <w:jc w:val="both"/>
        <w:outlineLvl w:val="2"/>
        <w:rPr>
          <w:rFonts w:ascii="Times New Roman" w:hAnsi="Times New Roman" w:cs="Times New Roman"/>
          <w:sz w:val="28"/>
          <w:szCs w:val="28"/>
        </w:rPr>
      </w:pPr>
      <w:r w:rsidRPr="0080256E">
        <w:rPr>
          <w:rFonts w:ascii="Times New Roman" w:hAnsi="Times New Roman" w:cs="Times New Roman"/>
          <w:sz w:val="28"/>
          <w:szCs w:val="28"/>
        </w:rPr>
        <w:t>Ч</w:t>
      </w:r>
      <w:r w:rsidR="00C626B5" w:rsidRPr="0080256E">
        <w:rPr>
          <w:rFonts w:ascii="Times New Roman" w:hAnsi="Times New Roman" w:cs="Times New Roman"/>
          <w:sz w:val="28"/>
          <w:szCs w:val="28"/>
        </w:rPr>
        <w:t>аст</w:t>
      </w:r>
      <w:r w:rsidRPr="0080256E">
        <w:rPr>
          <w:rFonts w:ascii="Times New Roman" w:hAnsi="Times New Roman" w:cs="Times New Roman"/>
          <w:sz w:val="28"/>
          <w:szCs w:val="28"/>
        </w:rPr>
        <w:t>ь</w:t>
      </w:r>
      <w:r w:rsidR="00C626B5" w:rsidRPr="0080256E">
        <w:rPr>
          <w:rFonts w:ascii="Times New Roman" w:hAnsi="Times New Roman" w:cs="Times New Roman"/>
          <w:sz w:val="28"/>
          <w:szCs w:val="28"/>
        </w:rPr>
        <w:t xml:space="preserve"> </w:t>
      </w:r>
      <w:r w:rsidR="0060345E" w:rsidRPr="0080256E">
        <w:rPr>
          <w:rFonts w:ascii="Times New Roman" w:hAnsi="Times New Roman" w:cs="Times New Roman"/>
          <w:sz w:val="28"/>
          <w:szCs w:val="28"/>
        </w:rPr>
        <w:t>3</w:t>
      </w:r>
      <w:r w:rsidR="00715F86" w:rsidRPr="0080256E">
        <w:rPr>
          <w:rFonts w:ascii="Times New Roman" w:hAnsi="Times New Roman" w:cs="Times New Roman"/>
          <w:sz w:val="28"/>
          <w:szCs w:val="28"/>
        </w:rPr>
        <w:t xml:space="preserve"> </w:t>
      </w:r>
      <w:r w:rsidR="00C626B5" w:rsidRPr="0080256E">
        <w:rPr>
          <w:rFonts w:ascii="Times New Roman" w:hAnsi="Times New Roman" w:cs="Times New Roman"/>
          <w:sz w:val="28"/>
          <w:szCs w:val="28"/>
        </w:rPr>
        <w:t xml:space="preserve">статьи </w:t>
      </w:r>
      <w:r w:rsidR="00715F86" w:rsidRPr="0080256E">
        <w:rPr>
          <w:rFonts w:ascii="Times New Roman" w:hAnsi="Times New Roman" w:cs="Times New Roman"/>
          <w:sz w:val="28"/>
          <w:szCs w:val="28"/>
        </w:rPr>
        <w:t>7</w:t>
      </w:r>
      <w:r w:rsidR="0060345E" w:rsidRPr="0080256E">
        <w:rPr>
          <w:rFonts w:ascii="Times New Roman" w:hAnsi="Times New Roman" w:cs="Times New Roman"/>
          <w:sz w:val="28"/>
          <w:szCs w:val="28"/>
        </w:rPr>
        <w:t>3 изложить в следующей редакции</w:t>
      </w:r>
      <w:r w:rsidRPr="0080256E">
        <w:rPr>
          <w:rFonts w:ascii="Times New Roman" w:hAnsi="Times New Roman" w:cs="Times New Roman"/>
          <w:sz w:val="28"/>
          <w:szCs w:val="28"/>
        </w:rPr>
        <w:t>:</w:t>
      </w:r>
    </w:p>
    <w:p w:rsidR="00751086" w:rsidRPr="0080256E" w:rsidRDefault="0060345E" w:rsidP="0060345E">
      <w:pPr>
        <w:autoSpaceDE w:val="0"/>
        <w:autoSpaceDN w:val="0"/>
        <w:adjustRightInd w:val="0"/>
        <w:spacing w:after="0" w:line="240" w:lineRule="auto"/>
        <w:ind w:firstLine="540"/>
        <w:jc w:val="both"/>
        <w:rPr>
          <w:rFonts w:ascii="Times New Roman" w:hAnsi="Times New Roman" w:cs="Times New Roman"/>
          <w:sz w:val="28"/>
          <w:szCs w:val="28"/>
        </w:rPr>
      </w:pPr>
      <w:r w:rsidRPr="0080256E">
        <w:rPr>
          <w:rFonts w:ascii="Times New Roman" w:hAnsi="Times New Roman" w:cs="Times New Roman"/>
          <w:sz w:val="28"/>
          <w:szCs w:val="28"/>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Pr="0080256E">
        <w:rPr>
          <w:rFonts w:ascii="Times New Roman" w:hAnsi="Times New Roman" w:cs="Times New Roman"/>
          <w:sz w:val="28"/>
          <w:szCs w:val="28"/>
        </w:rPr>
        <w:t>.»</w:t>
      </w:r>
      <w:proofErr w:type="gramEnd"/>
    </w:p>
    <w:p w:rsidR="0071486D" w:rsidRPr="0080256E" w:rsidRDefault="00AC6E22" w:rsidP="00DD3C6D">
      <w:pPr>
        <w:pStyle w:val="af"/>
        <w:numPr>
          <w:ilvl w:val="0"/>
          <w:numId w:val="2"/>
        </w:numPr>
        <w:spacing w:after="0" w:line="240" w:lineRule="auto"/>
        <w:jc w:val="both"/>
        <w:rPr>
          <w:rFonts w:ascii="Times New Roman" w:hAnsi="Times New Roman" w:cs="Times New Roman"/>
          <w:sz w:val="28"/>
          <w:szCs w:val="28"/>
        </w:rPr>
      </w:pPr>
      <w:r w:rsidRPr="0080256E">
        <w:rPr>
          <w:rFonts w:ascii="Times New Roman" w:hAnsi="Times New Roman" w:cs="Times New Roman"/>
          <w:sz w:val="28"/>
          <w:szCs w:val="28"/>
        </w:rPr>
        <w:t xml:space="preserve"> </w:t>
      </w:r>
      <w:r w:rsidR="00DD3C6D" w:rsidRPr="0080256E">
        <w:rPr>
          <w:rFonts w:ascii="Times New Roman" w:hAnsi="Times New Roman" w:cs="Times New Roman"/>
          <w:sz w:val="28"/>
          <w:szCs w:val="28"/>
        </w:rPr>
        <w:t>Статью 89 дополнить частью 4 следующего содержания:</w:t>
      </w:r>
    </w:p>
    <w:p w:rsidR="00DD3C6D" w:rsidRPr="0080256E" w:rsidRDefault="00DD3C6D" w:rsidP="00DD3C6D">
      <w:pPr>
        <w:autoSpaceDE w:val="0"/>
        <w:autoSpaceDN w:val="0"/>
        <w:adjustRightInd w:val="0"/>
        <w:spacing w:after="0" w:line="240" w:lineRule="auto"/>
        <w:ind w:firstLine="540"/>
        <w:jc w:val="both"/>
        <w:rPr>
          <w:rFonts w:ascii="Times New Roman" w:hAnsi="Times New Roman" w:cs="Times New Roman"/>
          <w:sz w:val="28"/>
          <w:szCs w:val="28"/>
        </w:rPr>
      </w:pPr>
      <w:r w:rsidRPr="0080256E">
        <w:rPr>
          <w:rFonts w:ascii="Times New Roman" w:hAnsi="Times New Roman" w:cs="Times New Roman"/>
          <w:sz w:val="28"/>
          <w:szCs w:val="28"/>
        </w:rPr>
        <w:t>«4.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w:t>
      </w:r>
      <w:r w:rsidR="00B15050" w:rsidRPr="0080256E">
        <w:rPr>
          <w:rFonts w:ascii="Times New Roman" w:hAnsi="Times New Roman" w:cs="Times New Roman"/>
          <w:sz w:val="28"/>
          <w:szCs w:val="28"/>
        </w:rPr>
        <w:t>ава муниципального образования</w:t>
      </w:r>
      <w:proofErr w:type="gramStart"/>
      <w:r w:rsidR="00B15050" w:rsidRPr="0080256E">
        <w:rPr>
          <w:rFonts w:ascii="Times New Roman" w:hAnsi="Times New Roman" w:cs="Times New Roman"/>
          <w:sz w:val="28"/>
          <w:szCs w:val="28"/>
        </w:rPr>
        <w:t>.»</w:t>
      </w:r>
      <w:proofErr w:type="gramEnd"/>
    </w:p>
    <w:p w:rsidR="00DD3C6D" w:rsidRPr="0080256E" w:rsidRDefault="00DD3C6D" w:rsidP="00DD3C6D">
      <w:pPr>
        <w:pStyle w:val="af"/>
        <w:spacing w:after="0" w:line="240" w:lineRule="auto"/>
        <w:ind w:left="786"/>
        <w:jc w:val="both"/>
        <w:rPr>
          <w:rFonts w:ascii="Times New Roman" w:hAnsi="Times New Roman" w:cs="Times New Roman"/>
          <w:sz w:val="28"/>
          <w:szCs w:val="28"/>
        </w:rPr>
      </w:pPr>
    </w:p>
    <w:p w:rsidR="0080256E" w:rsidRDefault="00A30DDA" w:rsidP="00DC3290">
      <w:pPr>
        <w:spacing w:after="0" w:line="240" w:lineRule="auto"/>
        <w:ind w:left="5040"/>
        <w:rPr>
          <w:rFonts w:ascii="Times New Roman" w:eastAsia="Times New Roman" w:hAnsi="Times New Roman" w:cs="Times New Roman"/>
          <w:sz w:val="24"/>
          <w:szCs w:val="24"/>
        </w:rPr>
      </w:pPr>
      <w:r w:rsidRPr="0080256E">
        <w:rPr>
          <w:rFonts w:ascii="Times New Roman" w:eastAsia="Times New Roman" w:hAnsi="Times New Roman" w:cs="Times New Roman"/>
          <w:sz w:val="24"/>
          <w:szCs w:val="24"/>
        </w:rPr>
        <w:t xml:space="preserve">               </w:t>
      </w:r>
    </w:p>
    <w:p w:rsidR="0080256E" w:rsidRDefault="0080256E" w:rsidP="00DC3290">
      <w:pPr>
        <w:spacing w:after="0" w:line="240" w:lineRule="auto"/>
        <w:ind w:left="5040"/>
        <w:rPr>
          <w:rFonts w:ascii="Times New Roman" w:eastAsia="Times New Roman" w:hAnsi="Times New Roman" w:cs="Times New Roman"/>
          <w:sz w:val="24"/>
          <w:szCs w:val="24"/>
        </w:rPr>
      </w:pPr>
    </w:p>
    <w:p w:rsidR="0080256E" w:rsidRDefault="0080256E" w:rsidP="00DC3290">
      <w:pPr>
        <w:spacing w:after="0" w:line="240" w:lineRule="auto"/>
        <w:ind w:left="5040"/>
        <w:rPr>
          <w:rFonts w:ascii="Times New Roman" w:eastAsia="Times New Roman" w:hAnsi="Times New Roman" w:cs="Times New Roman"/>
          <w:sz w:val="24"/>
          <w:szCs w:val="24"/>
        </w:rPr>
      </w:pPr>
    </w:p>
    <w:p w:rsidR="0080256E" w:rsidRDefault="0080256E" w:rsidP="00DC3290">
      <w:pPr>
        <w:spacing w:after="0" w:line="240" w:lineRule="auto"/>
        <w:ind w:left="5040"/>
        <w:rPr>
          <w:rFonts w:ascii="Times New Roman" w:eastAsia="Times New Roman" w:hAnsi="Times New Roman" w:cs="Times New Roman"/>
          <w:sz w:val="24"/>
          <w:szCs w:val="24"/>
        </w:rPr>
      </w:pPr>
    </w:p>
    <w:p w:rsidR="0080256E" w:rsidRDefault="0080256E" w:rsidP="00DC3290">
      <w:pPr>
        <w:spacing w:after="0" w:line="240" w:lineRule="auto"/>
        <w:ind w:left="5040"/>
        <w:rPr>
          <w:rFonts w:ascii="Times New Roman" w:eastAsia="Times New Roman" w:hAnsi="Times New Roman" w:cs="Times New Roman"/>
          <w:sz w:val="24"/>
          <w:szCs w:val="24"/>
        </w:rPr>
      </w:pPr>
    </w:p>
    <w:p w:rsidR="0080256E" w:rsidRDefault="0080256E" w:rsidP="00DC3290">
      <w:pPr>
        <w:spacing w:after="0" w:line="240" w:lineRule="auto"/>
        <w:ind w:left="5040"/>
        <w:rPr>
          <w:rFonts w:ascii="Times New Roman" w:eastAsia="Times New Roman" w:hAnsi="Times New Roman" w:cs="Times New Roman"/>
          <w:sz w:val="24"/>
          <w:szCs w:val="24"/>
        </w:rPr>
      </w:pPr>
    </w:p>
    <w:p w:rsidR="0080256E" w:rsidRDefault="0080256E" w:rsidP="00DC3290">
      <w:pPr>
        <w:spacing w:after="0" w:line="240" w:lineRule="auto"/>
        <w:ind w:left="5040"/>
        <w:rPr>
          <w:rFonts w:ascii="Times New Roman" w:eastAsia="Times New Roman" w:hAnsi="Times New Roman" w:cs="Times New Roman"/>
          <w:sz w:val="24"/>
          <w:szCs w:val="24"/>
        </w:rPr>
      </w:pPr>
    </w:p>
    <w:p w:rsidR="0080256E" w:rsidRDefault="0080256E" w:rsidP="00DC3290">
      <w:pPr>
        <w:spacing w:after="0" w:line="240" w:lineRule="auto"/>
        <w:ind w:left="5040"/>
        <w:rPr>
          <w:rFonts w:ascii="Times New Roman" w:eastAsia="Times New Roman" w:hAnsi="Times New Roman" w:cs="Times New Roman"/>
          <w:sz w:val="24"/>
          <w:szCs w:val="24"/>
        </w:rPr>
      </w:pPr>
    </w:p>
    <w:p w:rsidR="0080256E" w:rsidRDefault="0080256E" w:rsidP="00DC3290">
      <w:pPr>
        <w:spacing w:after="0" w:line="240" w:lineRule="auto"/>
        <w:ind w:left="5040"/>
        <w:rPr>
          <w:rFonts w:ascii="Times New Roman" w:eastAsia="Times New Roman" w:hAnsi="Times New Roman" w:cs="Times New Roman"/>
          <w:sz w:val="24"/>
          <w:szCs w:val="24"/>
        </w:rPr>
      </w:pPr>
    </w:p>
    <w:p w:rsidR="0080256E" w:rsidRDefault="0080256E" w:rsidP="00DC3290">
      <w:pPr>
        <w:spacing w:after="0" w:line="240" w:lineRule="auto"/>
        <w:ind w:left="5040"/>
        <w:rPr>
          <w:rFonts w:ascii="Times New Roman" w:eastAsia="Times New Roman" w:hAnsi="Times New Roman" w:cs="Times New Roman"/>
          <w:sz w:val="24"/>
          <w:szCs w:val="24"/>
        </w:rPr>
      </w:pPr>
    </w:p>
    <w:p w:rsidR="0080256E" w:rsidRDefault="0080256E" w:rsidP="00DC3290">
      <w:pPr>
        <w:spacing w:after="0" w:line="240" w:lineRule="auto"/>
        <w:ind w:left="5040"/>
        <w:rPr>
          <w:rFonts w:ascii="Times New Roman" w:eastAsia="Times New Roman" w:hAnsi="Times New Roman" w:cs="Times New Roman"/>
          <w:sz w:val="24"/>
          <w:szCs w:val="24"/>
        </w:rPr>
      </w:pPr>
    </w:p>
    <w:p w:rsidR="0080256E" w:rsidRDefault="0080256E" w:rsidP="00DC3290">
      <w:pPr>
        <w:spacing w:after="0" w:line="240" w:lineRule="auto"/>
        <w:ind w:left="5040"/>
        <w:rPr>
          <w:rFonts w:ascii="Times New Roman" w:eastAsia="Times New Roman" w:hAnsi="Times New Roman" w:cs="Times New Roman"/>
          <w:sz w:val="24"/>
          <w:szCs w:val="24"/>
        </w:rPr>
      </w:pPr>
    </w:p>
    <w:p w:rsidR="0080256E" w:rsidRDefault="0080256E" w:rsidP="00DC3290">
      <w:pPr>
        <w:spacing w:after="0" w:line="240" w:lineRule="auto"/>
        <w:ind w:left="5040"/>
        <w:rPr>
          <w:rFonts w:ascii="Times New Roman" w:eastAsia="Times New Roman" w:hAnsi="Times New Roman" w:cs="Times New Roman"/>
          <w:sz w:val="24"/>
          <w:szCs w:val="24"/>
        </w:rPr>
      </w:pPr>
    </w:p>
    <w:p w:rsidR="0080256E" w:rsidRDefault="0080256E" w:rsidP="00DC3290">
      <w:pPr>
        <w:spacing w:after="0" w:line="240" w:lineRule="auto"/>
        <w:ind w:left="5040"/>
        <w:rPr>
          <w:rFonts w:ascii="Times New Roman" w:eastAsia="Times New Roman" w:hAnsi="Times New Roman" w:cs="Times New Roman"/>
          <w:sz w:val="24"/>
          <w:szCs w:val="24"/>
        </w:rPr>
      </w:pPr>
    </w:p>
    <w:p w:rsidR="0080256E" w:rsidRDefault="0080256E" w:rsidP="00DC3290">
      <w:pPr>
        <w:spacing w:after="0" w:line="240" w:lineRule="auto"/>
        <w:ind w:left="5040"/>
        <w:rPr>
          <w:rFonts w:ascii="Times New Roman" w:eastAsia="Times New Roman" w:hAnsi="Times New Roman" w:cs="Times New Roman"/>
          <w:sz w:val="24"/>
          <w:szCs w:val="24"/>
        </w:rPr>
      </w:pPr>
    </w:p>
    <w:p w:rsidR="0080256E" w:rsidRDefault="0080256E" w:rsidP="00DC3290">
      <w:pPr>
        <w:spacing w:after="0" w:line="240" w:lineRule="auto"/>
        <w:ind w:left="5040"/>
        <w:rPr>
          <w:rFonts w:ascii="Times New Roman" w:eastAsia="Times New Roman" w:hAnsi="Times New Roman" w:cs="Times New Roman"/>
          <w:sz w:val="24"/>
          <w:szCs w:val="24"/>
        </w:rPr>
      </w:pPr>
    </w:p>
    <w:p w:rsidR="0080256E" w:rsidRDefault="0080256E" w:rsidP="00DC3290">
      <w:pPr>
        <w:spacing w:after="0" w:line="240" w:lineRule="auto"/>
        <w:ind w:left="5040"/>
        <w:rPr>
          <w:rFonts w:ascii="Times New Roman" w:eastAsia="Times New Roman" w:hAnsi="Times New Roman" w:cs="Times New Roman"/>
          <w:sz w:val="24"/>
          <w:szCs w:val="24"/>
        </w:rPr>
      </w:pPr>
    </w:p>
    <w:p w:rsidR="0080256E" w:rsidRDefault="0080256E" w:rsidP="00DC3290">
      <w:pPr>
        <w:spacing w:after="0" w:line="240" w:lineRule="auto"/>
        <w:ind w:left="5040"/>
        <w:rPr>
          <w:rFonts w:ascii="Times New Roman" w:eastAsia="Times New Roman" w:hAnsi="Times New Roman" w:cs="Times New Roman"/>
          <w:sz w:val="24"/>
          <w:szCs w:val="24"/>
        </w:rPr>
      </w:pPr>
    </w:p>
    <w:p w:rsidR="0080256E" w:rsidRDefault="0080256E" w:rsidP="00DC3290">
      <w:pPr>
        <w:spacing w:after="0" w:line="240" w:lineRule="auto"/>
        <w:ind w:left="5040"/>
        <w:rPr>
          <w:rFonts w:ascii="Times New Roman" w:eastAsia="Times New Roman" w:hAnsi="Times New Roman" w:cs="Times New Roman"/>
          <w:sz w:val="24"/>
          <w:szCs w:val="24"/>
        </w:rPr>
      </w:pPr>
    </w:p>
    <w:p w:rsidR="0080256E" w:rsidRDefault="0080256E" w:rsidP="00DC3290">
      <w:pPr>
        <w:spacing w:after="0" w:line="240" w:lineRule="auto"/>
        <w:ind w:left="5040"/>
        <w:rPr>
          <w:rFonts w:ascii="Times New Roman" w:eastAsia="Times New Roman" w:hAnsi="Times New Roman" w:cs="Times New Roman"/>
          <w:sz w:val="24"/>
          <w:szCs w:val="24"/>
        </w:rPr>
      </w:pPr>
    </w:p>
    <w:p w:rsidR="0080256E" w:rsidRDefault="0080256E" w:rsidP="00DC3290">
      <w:pPr>
        <w:spacing w:after="0" w:line="240" w:lineRule="auto"/>
        <w:ind w:left="5040"/>
        <w:rPr>
          <w:rFonts w:ascii="Times New Roman" w:eastAsia="Times New Roman" w:hAnsi="Times New Roman" w:cs="Times New Roman"/>
          <w:sz w:val="24"/>
          <w:szCs w:val="24"/>
        </w:rPr>
      </w:pPr>
    </w:p>
    <w:p w:rsidR="0080256E" w:rsidRDefault="0080256E" w:rsidP="00DC3290">
      <w:pPr>
        <w:spacing w:after="0" w:line="240" w:lineRule="auto"/>
        <w:ind w:left="5040"/>
        <w:rPr>
          <w:rFonts w:ascii="Times New Roman" w:eastAsia="Times New Roman" w:hAnsi="Times New Roman" w:cs="Times New Roman"/>
          <w:sz w:val="24"/>
          <w:szCs w:val="24"/>
        </w:rPr>
      </w:pPr>
    </w:p>
    <w:p w:rsidR="00DC3290" w:rsidRPr="0080256E" w:rsidRDefault="0080256E" w:rsidP="00DC3290">
      <w:pPr>
        <w:spacing w:after="0" w:line="240" w:lineRule="auto"/>
        <w:ind w:left="50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A30DDA" w:rsidRPr="0080256E">
        <w:rPr>
          <w:rFonts w:ascii="Times New Roman" w:eastAsia="Times New Roman" w:hAnsi="Times New Roman" w:cs="Times New Roman"/>
          <w:sz w:val="24"/>
          <w:szCs w:val="24"/>
        </w:rPr>
        <w:t xml:space="preserve">   </w:t>
      </w:r>
      <w:r w:rsidR="00DC3290" w:rsidRPr="0080256E">
        <w:rPr>
          <w:rFonts w:ascii="Times New Roman" w:eastAsia="Times New Roman" w:hAnsi="Times New Roman" w:cs="Times New Roman"/>
          <w:sz w:val="24"/>
          <w:szCs w:val="24"/>
        </w:rPr>
        <w:t xml:space="preserve">Приложение № 2 к решению </w:t>
      </w:r>
    </w:p>
    <w:p w:rsidR="00DC3290" w:rsidRPr="0080256E" w:rsidRDefault="00DC3290" w:rsidP="00DC3290">
      <w:pPr>
        <w:spacing w:after="0" w:line="240" w:lineRule="auto"/>
        <w:ind w:left="5040"/>
        <w:rPr>
          <w:rFonts w:ascii="Times New Roman" w:eastAsia="Times New Roman" w:hAnsi="Times New Roman" w:cs="Times New Roman"/>
          <w:sz w:val="24"/>
          <w:szCs w:val="24"/>
        </w:rPr>
      </w:pPr>
      <w:r w:rsidRPr="0080256E">
        <w:rPr>
          <w:rFonts w:ascii="Times New Roman" w:eastAsia="Times New Roman" w:hAnsi="Times New Roman" w:cs="Times New Roman"/>
          <w:sz w:val="24"/>
          <w:szCs w:val="24"/>
        </w:rPr>
        <w:t xml:space="preserve">                  Елабужского городского  Совета</w:t>
      </w:r>
    </w:p>
    <w:p w:rsidR="00DC3290" w:rsidRPr="0080256E" w:rsidRDefault="00AC5B39" w:rsidP="00DC3290">
      <w:pPr>
        <w:spacing w:after="0" w:line="240" w:lineRule="auto"/>
        <w:ind w:left="5040"/>
        <w:rPr>
          <w:rFonts w:ascii="Times New Roman" w:eastAsia="Times New Roman" w:hAnsi="Times New Roman" w:cs="Times New Roman"/>
          <w:sz w:val="24"/>
          <w:szCs w:val="24"/>
        </w:rPr>
      </w:pPr>
      <w:r w:rsidRPr="0080256E">
        <w:rPr>
          <w:rFonts w:ascii="Times New Roman" w:eastAsia="Times New Roman" w:hAnsi="Times New Roman" w:cs="Times New Roman"/>
          <w:sz w:val="24"/>
          <w:szCs w:val="24"/>
        </w:rPr>
        <w:t xml:space="preserve">                  от « </w:t>
      </w:r>
      <w:r w:rsidR="0080256E">
        <w:rPr>
          <w:rFonts w:ascii="Times New Roman" w:eastAsia="Times New Roman" w:hAnsi="Times New Roman" w:cs="Times New Roman"/>
          <w:sz w:val="24"/>
          <w:szCs w:val="24"/>
        </w:rPr>
        <w:t>20</w:t>
      </w:r>
      <w:r w:rsidRPr="0080256E">
        <w:rPr>
          <w:rFonts w:ascii="Times New Roman" w:eastAsia="Times New Roman" w:hAnsi="Times New Roman" w:cs="Times New Roman"/>
          <w:sz w:val="24"/>
          <w:szCs w:val="24"/>
        </w:rPr>
        <w:t xml:space="preserve"> » </w:t>
      </w:r>
      <w:r w:rsidR="0080256E">
        <w:rPr>
          <w:rFonts w:ascii="Times New Roman" w:eastAsia="Times New Roman" w:hAnsi="Times New Roman" w:cs="Times New Roman"/>
          <w:sz w:val="24"/>
          <w:szCs w:val="24"/>
        </w:rPr>
        <w:t>марта</w:t>
      </w:r>
      <w:r w:rsidR="00493737" w:rsidRPr="0080256E">
        <w:rPr>
          <w:rFonts w:ascii="Times New Roman" w:eastAsia="Times New Roman" w:hAnsi="Times New Roman" w:cs="Times New Roman"/>
          <w:sz w:val="24"/>
          <w:szCs w:val="24"/>
        </w:rPr>
        <w:t xml:space="preserve"> 201</w:t>
      </w:r>
      <w:r w:rsidR="00281FCF" w:rsidRPr="0080256E">
        <w:rPr>
          <w:rFonts w:ascii="Times New Roman" w:eastAsia="Times New Roman" w:hAnsi="Times New Roman" w:cs="Times New Roman"/>
          <w:sz w:val="24"/>
          <w:szCs w:val="24"/>
        </w:rPr>
        <w:t>8</w:t>
      </w:r>
      <w:r w:rsidRPr="0080256E">
        <w:rPr>
          <w:rFonts w:ascii="Times New Roman" w:eastAsia="Times New Roman" w:hAnsi="Times New Roman" w:cs="Times New Roman"/>
          <w:sz w:val="24"/>
          <w:szCs w:val="24"/>
        </w:rPr>
        <w:t xml:space="preserve"> г  № </w:t>
      </w:r>
      <w:r w:rsidR="0080256E">
        <w:rPr>
          <w:rFonts w:ascii="Times New Roman" w:eastAsia="Times New Roman" w:hAnsi="Times New Roman" w:cs="Times New Roman"/>
          <w:sz w:val="24"/>
          <w:szCs w:val="24"/>
        </w:rPr>
        <w:t>125</w:t>
      </w:r>
    </w:p>
    <w:p w:rsidR="00DC3290" w:rsidRPr="0080256E" w:rsidRDefault="00DC3290" w:rsidP="00DC3290">
      <w:pPr>
        <w:spacing w:after="0" w:line="240" w:lineRule="auto"/>
        <w:ind w:left="5040"/>
        <w:rPr>
          <w:rFonts w:ascii="Times New Roman" w:eastAsia="Times New Roman" w:hAnsi="Times New Roman" w:cs="Times New Roman"/>
          <w:sz w:val="28"/>
          <w:szCs w:val="28"/>
        </w:rPr>
      </w:pPr>
    </w:p>
    <w:p w:rsidR="00DC3290" w:rsidRPr="0080256E" w:rsidRDefault="00DC3290" w:rsidP="00DC3290">
      <w:pPr>
        <w:spacing w:after="0" w:line="240" w:lineRule="auto"/>
        <w:ind w:left="5040"/>
        <w:rPr>
          <w:rFonts w:ascii="Times New Roman" w:eastAsia="Times New Roman" w:hAnsi="Times New Roman" w:cs="Times New Roman"/>
          <w:sz w:val="28"/>
          <w:szCs w:val="28"/>
        </w:rPr>
      </w:pPr>
    </w:p>
    <w:p w:rsidR="00DC3290" w:rsidRPr="0080256E" w:rsidRDefault="00DC3290" w:rsidP="00DC3290">
      <w:pPr>
        <w:spacing w:after="0" w:line="240" w:lineRule="auto"/>
        <w:ind w:firstLine="900"/>
        <w:jc w:val="center"/>
        <w:rPr>
          <w:rFonts w:ascii="Times New Roman" w:eastAsia="Times New Roman" w:hAnsi="Times New Roman" w:cs="Times New Roman"/>
          <w:sz w:val="28"/>
          <w:szCs w:val="28"/>
        </w:rPr>
      </w:pPr>
      <w:r w:rsidRPr="0080256E">
        <w:rPr>
          <w:rFonts w:ascii="Times New Roman" w:eastAsia="Times New Roman" w:hAnsi="Times New Roman" w:cs="Times New Roman"/>
          <w:sz w:val="28"/>
          <w:szCs w:val="28"/>
        </w:rPr>
        <w:t>Порядок учета предложений граждан</w:t>
      </w:r>
    </w:p>
    <w:p w:rsidR="00DC3290" w:rsidRPr="0080256E" w:rsidRDefault="00DC3290" w:rsidP="00DC3290">
      <w:pPr>
        <w:spacing w:after="0" w:line="240" w:lineRule="auto"/>
        <w:ind w:firstLine="900"/>
        <w:jc w:val="center"/>
        <w:rPr>
          <w:rFonts w:ascii="Times New Roman" w:eastAsia="Times New Roman" w:hAnsi="Times New Roman" w:cs="Times New Roman"/>
          <w:sz w:val="28"/>
          <w:szCs w:val="28"/>
        </w:rPr>
      </w:pPr>
      <w:r w:rsidRPr="0080256E">
        <w:rPr>
          <w:rFonts w:ascii="Times New Roman" w:eastAsia="Times New Roman" w:hAnsi="Times New Roman" w:cs="Times New Roman"/>
          <w:sz w:val="28"/>
          <w:szCs w:val="28"/>
        </w:rPr>
        <w:t xml:space="preserve"> к проекту решения «О внесении изменений и дополнений </w:t>
      </w:r>
    </w:p>
    <w:p w:rsidR="00DC3290" w:rsidRPr="0080256E" w:rsidRDefault="00DC3290" w:rsidP="00DC3290">
      <w:pPr>
        <w:spacing w:after="0" w:line="240" w:lineRule="auto"/>
        <w:ind w:firstLine="900"/>
        <w:jc w:val="center"/>
        <w:rPr>
          <w:rFonts w:ascii="Times New Roman" w:eastAsia="Times New Roman" w:hAnsi="Times New Roman" w:cs="Times New Roman"/>
          <w:sz w:val="28"/>
          <w:szCs w:val="28"/>
        </w:rPr>
      </w:pPr>
      <w:r w:rsidRPr="0080256E">
        <w:rPr>
          <w:rFonts w:ascii="Times New Roman" w:eastAsia="Times New Roman" w:hAnsi="Times New Roman" w:cs="Times New Roman"/>
          <w:sz w:val="28"/>
          <w:szCs w:val="28"/>
        </w:rPr>
        <w:t>в Устав муниципального образования город Елабуга Елабужского  муниципального района Республики Татарстан»</w:t>
      </w:r>
    </w:p>
    <w:p w:rsidR="00DC3290" w:rsidRPr="0080256E" w:rsidRDefault="00DC3290" w:rsidP="00DC3290">
      <w:pPr>
        <w:spacing w:after="0" w:line="240" w:lineRule="auto"/>
        <w:ind w:firstLine="900"/>
        <w:jc w:val="center"/>
        <w:rPr>
          <w:rFonts w:ascii="Times New Roman" w:eastAsia="Times New Roman" w:hAnsi="Times New Roman" w:cs="Times New Roman"/>
          <w:sz w:val="28"/>
          <w:szCs w:val="28"/>
        </w:rPr>
      </w:pPr>
      <w:r w:rsidRPr="0080256E">
        <w:rPr>
          <w:rFonts w:ascii="Times New Roman" w:eastAsia="Times New Roman" w:hAnsi="Times New Roman" w:cs="Times New Roman"/>
          <w:sz w:val="28"/>
          <w:szCs w:val="28"/>
        </w:rPr>
        <w:t xml:space="preserve"> и участия граждан в его обсуждении</w:t>
      </w:r>
    </w:p>
    <w:p w:rsidR="00DC3290" w:rsidRPr="0080256E" w:rsidRDefault="00DC3290" w:rsidP="00DC3290">
      <w:pPr>
        <w:spacing w:after="0" w:line="240" w:lineRule="auto"/>
        <w:ind w:firstLine="900"/>
        <w:jc w:val="center"/>
        <w:rPr>
          <w:rFonts w:ascii="Times New Roman" w:eastAsia="Times New Roman" w:hAnsi="Times New Roman" w:cs="Times New Roman"/>
          <w:sz w:val="28"/>
          <w:szCs w:val="28"/>
        </w:rPr>
      </w:pPr>
    </w:p>
    <w:p w:rsidR="00DC3290" w:rsidRPr="0080256E" w:rsidRDefault="00DC3290" w:rsidP="00DC3290">
      <w:pPr>
        <w:spacing w:after="0" w:line="240" w:lineRule="auto"/>
        <w:ind w:firstLine="900"/>
        <w:jc w:val="both"/>
        <w:rPr>
          <w:rFonts w:ascii="Times New Roman" w:eastAsia="Times New Roman" w:hAnsi="Times New Roman" w:cs="Times New Roman"/>
          <w:sz w:val="28"/>
          <w:szCs w:val="28"/>
        </w:rPr>
      </w:pPr>
      <w:r w:rsidRPr="0080256E">
        <w:rPr>
          <w:rFonts w:ascii="Times New Roman" w:eastAsia="Times New Roman" w:hAnsi="Times New Roman" w:cs="Times New Roman"/>
          <w:sz w:val="28"/>
          <w:szCs w:val="28"/>
        </w:rPr>
        <w:t>1. Предложения к проекту решения «О внесении изменений и дополнений в Устав муниципального образования  город Елабуга Елабужского муниципального района Республики Татарстан» вносятся в Елабужский городской Совет   по адресу: Республика Татарстан, город Елабуга, проспект Нефтяников дом 30 или посредством факсимильной связи 3-82-52 в письменной форме в виде таблицы поправок, согласно прилагаемому образцу:</w:t>
      </w:r>
    </w:p>
    <w:p w:rsidR="00DC3290" w:rsidRPr="0080256E" w:rsidRDefault="00DC3290" w:rsidP="00DC3290">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rPr>
      </w:pPr>
    </w:p>
    <w:tbl>
      <w:tblPr>
        <w:tblW w:w="10560" w:type="dxa"/>
        <w:tblInd w:w="-290" w:type="dxa"/>
        <w:tblLayout w:type="fixed"/>
        <w:tblCellMar>
          <w:left w:w="70" w:type="dxa"/>
          <w:right w:w="70" w:type="dxa"/>
        </w:tblCellMar>
        <w:tblLook w:val="04A0" w:firstRow="1" w:lastRow="0" w:firstColumn="1" w:lastColumn="0" w:noHBand="0" w:noVBand="1"/>
      </w:tblPr>
      <w:tblGrid>
        <w:gridCol w:w="541"/>
        <w:gridCol w:w="1662"/>
        <w:gridCol w:w="1171"/>
        <w:gridCol w:w="955"/>
        <w:gridCol w:w="1134"/>
        <w:gridCol w:w="1733"/>
        <w:gridCol w:w="1799"/>
        <w:gridCol w:w="1565"/>
      </w:tblGrid>
      <w:tr w:rsidR="00DC3290" w:rsidRPr="0080256E" w:rsidTr="00A30DDA">
        <w:trPr>
          <w:cantSplit/>
          <w:trHeight w:val="600"/>
        </w:trPr>
        <w:tc>
          <w:tcPr>
            <w:tcW w:w="541" w:type="dxa"/>
            <w:tcBorders>
              <w:top w:val="single" w:sz="6" w:space="0" w:color="auto"/>
              <w:left w:val="single" w:sz="6" w:space="0" w:color="auto"/>
              <w:bottom w:val="single" w:sz="6" w:space="0" w:color="auto"/>
              <w:right w:val="single" w:sz="6" w:space="0" w:color="auto"/>
            </w:tcBorders>
            <w:hideMark/>
          </w:tcPr>
          <w:p w:rsidR="00DC3290" w:rsidRPr="0080256E" w:rsidRDefault="00DC3290" w:rsidP="00DC3290">
            <w:pPr>
              <w:autoSpaceDE w:val="0"/>
              <w:autoSpaceDN w:val="0"/>
              <w:adjustRightInd w:val="0"/>
              <w:spacing w:after="0" w:line="240" w:lineRule="auto"/>
              <w:jc w:val="center"/>
              <w:rPr>
                <w:rFonts w:ascii="Times New Roman" w:eastAsia="Times New Roman" w:hAnsi="Times New Roman" w:cs="Times New Roman"/>
                <w:sz w:val="26"/>
                <w:szCs w:val="26"/>
              </w:rPr>
            </w:pPr>
            <w:r w:rsidRPr="0080256E">
              <w:rPr>
                <w:rFonts w:ascii="Times New Roman" w:eastAsia="Times New Roman" w:hAnsi="Times New Roman" w:cs="Times New Roman"/>
                <w:sz w:val="26"/>
                <w:szCs w:val="26"/>
              </w:rPr>
              <w:t xml:space="preserve">N  </w:t>
            </w:r>
            <w:r w:rsidRPr="0080256E">
              <w:rPr>
                <w:rFonts w:ascii="Times New Roman" w:eastAsia="Times New Roman" w:hAnsi="Times New Roman" w:cs="Times New Roman"/>
                <w:sz w:val="26"/>
                <w:szCs w:val="26"/>
              </w:rPr>
              <w:br/>
            </w:r>
            <w:proofErr w:type="gramStart"/>
            <w:r w:rsidRPr="0080256E">
              <w:rPr>
                <w:rFonts w:ascii="Times New Roman" w:eastAsia="Times New Roman" w:hAnsi="Times New Roman" w:cs="Times New Roman"/>
                <w:sz w:val="26"/>
                <w:szCs w:val="26"/>
              </w:rPr>
              <w:t>п</w:t>
            </w:r>
            <w:proofErr w:type="gramEnd"/>
            <w:r w:rsidRPr="0080256E">
              <w:rPr>
                <w:rFonts w:ascii="Times New Roman" w:eastAsia="Times New Roman" w:hAnsi="Times New Roman" w:cs="Times New Roman"/>
                <w:sz w:val="26"/>
                <w:szCs w:val="26"/>
              </w:rPr>
              <w:t>/п</w:t>
            </w:r>
          </w:p>
        </w:tc>
        <w:tc>
          <w:tcPr>
            <w:tcW w:w="1662" w:type="dxa"/>
            <w:tcBorders>
              <w:top w:val="single" w:sz="6" w:space="0" w:color="auto"/>
              <w:left w:val="single" w:sz="6" w:space="0" w:color="auto"/>
              <w:bottom w:val="single" w:sz="6" w:space="0" w:color="auto"/>
              <w:right w:val="single" w:sz="6" w:space="0" w:color="auto"/>
            </w:tcBorders>
            <w:hideMark/>
          </w:tcPr>
          <w:p w:rsidR="00DC3290" w:rsidRPr="0080256E" w:rsidRDefault="00DC3290" w:rsidP="00DC3290">
            <w:pPr>
              <w:autoSpaceDE w:val="0"/>
              <w:autoSpaceDN w:val="0"/>
              <w:adjustRightInd w:val="0"/>
              <w:spacing w:after="0" w:line="240" w:lineRule="auto"/>
              <w:jc w:val="center"/>
              <w:rPr>
                <w:rFonts w:ascii="Times New Roman" w:eastAsia="Times New Roman" w:hAnsi="Times New Roman" w:cs="Times New Roman"/>
                <w:sz w:val="26"/>
                <w:szCs w:val="26"/>
              </w:rPr>
            </w:pPr>
            <w:r w:rsidRPr="0080256E">
              <w:rPr>
                <w:rFonts w:ascii="Times New Roman" w:eastAsia="Times New Roman" w:hAnsi="Times New Roman" w:cs="Times New Roman"/>
                <w:sz w:val="26"/>
                <w:szCs w:val="26"/>
              </w:rPr>
              <w:t xml:space="preserve">Инициатор  </w:t>
            </w:r>
            <w:r w:rsidRPr="0080256E">
              <w:rPr>
                <w:rFonts w:ascii="Times New Roman" w:eastAsia="Times New Roman" w:hAnsi="Times New Roman" w:cs="Times New Roman"/>
                <w:sz w:val="26"/>
                <w:szCs w:val="26"/>
              </w:rPr>
              <w:br/>
              <w:t xml:space="preserve">внесения   </w:t>
            </w:r>
            <w:r w:rsidRPr="0080256E">
              <w:rPr>
                <w:rFonts w:ascii="Times New Roman" w:eastAsia="Times New Roman" w:hAnsi="Times New Roman" w:cs="Times New Roman"/>
                <w:sz w:val="26"/>
                <w:szCs w:val="26"/>
              </w:rPr>
              <w:br/>
              <w:t>предложений</w:t>
            </w:r>
          </w:p>
        </w:tc>
        <w:tc>
          <w:tcPr>
            <w:tcW w:w="1171" w:type="dxa"/>
            <w:tcBorders>
              <w:top w:val="single" w:sz="6" w:space="0" w:color="auto"/>
              <w:left w:val="single" w:sz="6" w:space="0" w:color="auto"/>
              <w:bottom w:val="single" w:sz="6" w:space="0" w:color="auto"/>
              <w:right w:val="single" w:sz="6" w:space="0" w:color="auto"/>
            </w:tcBorders>
            <w:hideMark/>
          </w:tcPr>
          <w:p w:rsidR="00DC3290" w:rsidRPr="0080256E" w:rsidRDefault="00DC3290" w:rsidP="00DC3290">
            <w:pPr>
              <w:autoSpaceDE w:val="0"/>
              <w:autoSpaceDN w:val="0"/>
              <w:adjustRightInd w:val="0"/>
              <w:spacing w:after="0" w:line="240" w:lineRule="auto"/>
              <w:jc w:val="center"/>
              <w:rPr>
                <w:rFonts w:ascii="Times New Roman" w:eastAsia="Times New Roman" w:hAnsi="Times New Roman" w:cs="Times New Roman"/>
                <w:sz w:val="26"/>
                <w:szCs w:val="26"/>
              </w:rPr>
            </w:pPr>
            <w:r w:rsidRPr="0080256E">
              <w:rPr>
                <w:rFonts w:ascii="Times New Roman" w:eastAsia="Times New Roman" w:hAnsi="Times New Roman" w:cs="Times New Roman"/>
                <w:sz w:val="26"/>
                <w:szCs w:val="26"/>
              </w:rPr>
              <w:t xml:space="preserve">Дата    </w:t>
            </w:r>
            <w:r w:rsidRPr="0080256E">
              <w:rPr>
                <w:rFonts w:ascii="Times New Roman" w:eastAsia="Times New Roman" w:hAnsi="Times New Roman" w:cs="Times New Roman"/>
                <w:sz w:val="26"/>
                <w:szCs w:val="26"/>
              </w:rPr>
              <w:br/>
              <w:t>внесения</w:t>
            </w:r>
          </w:p>
        </w:tc>
        <w:tc>
          <w:tcPr>
            <w:tcW w:w="955" w:type="dxa"/>
            <w:tcBorders>
              <w:top w:val="single" w:sz="6" w:space="0" w:color="auto"/>
              <w:left w:val="single" w:sz="6" w:space="0" w:color="auto"/>
              <w:bottom w:val="single" w:sz="6" w:space="0" w:color="auto"/>
              <w:right w:val="single" w:sz="6" w:space="0" w:color="auto"/>
            </w:tcBorders>
            <w:hideMark/>
          </w:tcPr>
          <w:p w:rsidR="00DC3290" w:rsidRPr="0080256E" w:rsidRDefault="00DC3290" w:rsidP="00DC3290">
            <w:pPr>
              <w:autoSpaceDE w:val="0"/>
              <w:autoSpaceDN w:val="0"/>
              <w:adjustRightInd w:val="0"/>
              <w:spacing w:after="0" w:line="240" w:lineRule="auto"/>
              <w:jc w:val="center"/>
              <w:rPr>
                <w:rFonts w:ascii="Times New Roman" w:eastAsia="Times New Roman" w:hAnsi="Times New Roman" w:cs="Times New Roman"/>
                <w:sz w:val="26"/>
                <w:szCs w:val="26"/>
              </w:rPr>
            </w:pPr>
            <w:r w:rsidRPr="0080256E">
              <w:rPr>
                <w:rFonts w:ascii="Times New Roman" w:eastAsia="Times New Roman" w:hAnsi="Times New Roman" w:cs="Times New Roman"/>
                <w:sz w:val="26"/>
                <w:szCs w:val="26"/>
              </w:rPr>
              <w:t>Абзац,</w:t>
            </w:r>
            <w:r w:rsidRPr="0080256E">
              <w:rPr>
                <w:rFonts w:ascii="Times New Roman" w:eastAsia="Times New Roman" w:hAnsi="Times New Roman" w:cs="Times New Roman"/>
                <w:sz w:val="26"/>
                <w:szCs w:val="26"/>
              </w:rPr>
              <w:br/>
              <w:t>пункт,</w:t>
            </w:r>
            <w:r w:rsidRPr="0080256E">
              <w:rPr>
                <w:rFonts w:ascii="Times New Roman" w:eastAsia="Times New Roman" w:hAnsi="Times New Roman" w:cs="Times New Roman"/>
                <w:sz w:val="26"/>
                <w:szCs w:val="26"/>
              </w:rPr>
              <w:br/>
              <w:t>часть,</w:t>
            </w:r>
            <w:r w:rsidRPr="0080256E">
              <w:rPr>
                <w:rFonts w:ascii="Times New Roman" w:eastAsia="Times New Roman" w:hAnsi="Times New Roman" w:cs="Times New Roman"/>
                <w:sz w:val="26"/>
                <w:szCs w:val="26"/>
              </w:rPr>
              <w:br/>
              <w:t>статья</w:t>
            </w:r>
          </w:p>
        </w:tc>
        <w:tc>
          <w:tcPr>
            <w:tcW w:w="1134" w:type="dxa"/>
            <w:tcBorders>
              <w:top w:val="single" w:sz="6" w:space="0" w:color="auto"/>
              <w:left w:val="single" w:sz="6" w:space="0" w:color="auto"/>
              <w:bottom w:val="single" w:sz="6" w:space="0" w:color="auto"/>
              <w:right w:val="single" w:sz="6" w:space="0" w:color="auto"/>
            </w:tcBorders>
            <w:hideMark/>
          </w:tcPr>
          <w:p w:rsidR="00DC3290" w:rsidRPr="0080256E" w:rsidRDefault="00DC3290" w:rsidP="00DC3290">
            <w:pPr>
              <w:autoSpaceDE w:val="0"/>
              <w:autoSpaceDN w:val="0"/>
              <w:adjustRightInd w:val="0"/>
              <w:spacing w:after="0" w:line="240" w:lineRule="auto"/>
              <w:jc w:val="center"/>
              <w:rPr>
                <w:rFonts w:ascii="Times New Roman" w:eastAsia="Times New Roman" w:hAnsi="Times New Roman" w:cs="Times New Roman"/>
                <w:sz w:val="26"/>
                <w:szCs w:val="26"/>
              </w:rPr>
            </w:pPr>
            <w:r w:rsidRPr="0080256E">
              <w:rPr>
                <w:rFonts w:ascii="Times New Roman" w:eastAsia="Times New Roman" w:hAnsi="Times New Roman" w:cs="Times New Roman"/>
                <w:sz w:val="26"/>
                <w:szCs w:val="26"/>
              </w:rPr>
              <w:t>Те</w:t>
            </w:r>
            <w:proofErr w:type="gramStart"/>
            <w:r w:rsidRPr="0080256E">
              <w:rPr>
                <w:rFonts w:ascii="Times New Roman" w:eastAsia="Times New Roman" w:hAnsi="Times New Roman" w:cs="Times New Roman"/>
                <w:sz w:val="26"/>
                <w:szCs w:val="26"/>
              </w:rPr>
              <w:t xml:space="preserve">кст  </w:t>
            </w:r>
            <w:r w:rsidRPr="0080256E">
              <w:rPr>
                <w:rFonts w:ascii="Times New Roman" w:eastAsia="Times New Roman" w:hAnsi="Times New Roman" w:cs="Times New Roman"/>
                <w:sz w:val="26"/>
                <w:szCs w:val="26"/>
              </w:rPr>
              <w:br/>
              <w:t>пр</w:t>
            </w:r>
            <w:proofErr w:type="gramEnd"/>
            <w:r w:rsidRPr="0080256E">
              <w:rPr>
                <w:rFonts w:ascii="Times New Roman" w:eastAsia="Times New Roman" w:hAnsi="Times New Roman" w:cs="Times New Roman"/>
                <w:sz w:val="26"/>
                <w:szCs w:val="26"/>
              </w:rPr>
              <w:t>оекта</w:t>
            </w:r>
          </w:p>
        </w:tc>
        <w:tc>
          <w:tcPr>
            <w:tcW w:w="1733" w:type="dxa"/>
            <w:tcBorders>
              <w:top w:val="single" w:sz="6" w:space="0" w:color="auto"/>
              <w:left w:val="single" w:sz="6" w:space="0" w:color="auto"/>
              <w:bottom w:val="single" w:sz="6" w:space="0" w:color="auto"/>
              <w:right w:val="single" w:sz="6" w:space="0" w:color="auto"/>
            </w:tcBorders>
            <w:hideMark/>
          </w:tcPr>
          <w:p w:rsidR="00DC3290" w:rsidRPr="0080256E" w:rsidRDefault="00DC3290" w:rsidP="00DC3290">
            <w:pPr>
              <w:autoSpaceDE w:val="0"/>
              <w:autoSpaceDN w:val="0"/>
              <w:adjustRightInd w:val="0"/>
              <w:spacing w:after="0" w:line="240" w:lineRule="auto"/>
              <w:jc w:val="center"/>
              <w:rPr>
                <w:rFonts w:ascii="Times New Roman" w:eastAsia="Times New Roman" w:hAnsi="Times New Roman" w:cs="Times New Roman"/>
                <w:sz w:val="26"/>
                <w:szCs w:val="26"/>
              </w:rPr>
            </w:pPr>
            <w:r w:rsidRPr="0080256E">
              <w:rPr>
                <w:rFonts w:ascii="Times New Roman" w:eastAsia="Times New Roman" w:hAnsi="Times New Roman" w:cs="Times New Roman"/>
                <w:sz w:val="26"/>
                <w:szCs w:val="26"/>
              </w:rPr>
              <w:t>Текст</w:t>
            </w:r>
          </w:p>
          <w:p w:rsidR="00DC3290" w:rsidRPr="0080256E" w:rsidRDefault="00DC3290" w:rsidP="00DC3290">
            <w:pPr>
              <w:autoSpaceDE w:val="0"/>
              <w:autoSpaceDN w:val="0"/>
              <w:adjustRightInd w:val="0"/>
              <w:spacing w:after="0" w:line="240" w:lineRule="auto"/>
              <w:jc w:val="center"/>
              <w:rPr>
                <w:rFonts w:ascii="Times New Roman" w:eastAsia="Times New Roman" w:hAnsi="Times New Roman" w:cs="Times New Roman"/>
                <w:sz w:val="26"/>
                <w:szCs w:val="26"/>
              </w:rPr>
            </w:pPr>
            <w:r w:rsidRPr="0080256E">
              <w:rPr>
                <w:rFonts w:ascii="Times New Roman" w:eastAsia="Times New Roman" w:hAnsi="Times New Roman" w:cs="Times New Roman"/>
                <w:sz w:val="26"/>
                <w:szCs w:val="26"/>
              </w:rPr>
              <w:t>предложения</w:t>
            </w:r>
          </w:p>
        </w:tc>
        <w:tc>
          <w:tcPr>
            <w:tcW w:w="1799" w:type="dxa"/>
            <w:tcBorders>
              <w:top w:val="single" w:sz="6" w:space="0" w:color="auto"/>
              <w:left w:val="single" w:sz="6" w:space="0" w:color="auto"/>
              <w:bottom w:val="single" w:sz="6" w:space="0" w:color="auto"/>
              <w:right w:val="single" w:sz="6" w:space="0" w:color="auto"/>
            </w:tcBorders>
            <w:hideMark/>
          </w:tcPr>
          <w:p w:rsidR="00DC3290" w:rsidRPr="0080256E" w:rsidRDefault="00DC3290" w:rsidP="00DC3290">
            <w:pPr>
              <w:autoSpaceDE w:val="0"/>
              <w:autoSpaceDN w:val="0"/>
              <w:adjustRightInd w:val="0"/>
              <w:spacing w:after="0" w:line="240" w:lineRule="auto"/>
              <w:jc w:val="center"/>
              <w:rPr>
                <w:rFonts w:ascii="Times New Roman" w:eastAsia="Times New Roman" w:hAnsi="Times New Roman" w:cs="Times New Roman"/>
                <w:sz w:val="26"/>
                <w:szCs w:val="26"/>
              </w:rPr>
            </w:pPr>
            <w:r w:rsidRPr="0080256E">
              <w:rPr>
                <w:rFonts w:ascii="Times New Roman" w:eastAsia="Times New Roman" w:hAnsi="Times New Roman" w:cs="Times New Roman"/>
                <w:sz w:val="26"/>
                <w:szCs w:val="26"/>
              </w:rPr>
              <w:t>Те</w:t>
            </w:r>
            <w:proofErr w:type="gramStart"/>
            <w:r w:rsidRPr="0080256E">
              <w:rPr>
                <w:rFonts w:ascii="Times New Roman" w:eastAsia="Times New Roman" w:hAnsi="Times New Roman" w:cs="Times New Roman"/>
                <w:sz w:val="26"/>
                <w:szCs w:val="26"/>
              </w:rPr>
              <w:t>кст пр</w:t>
            </w:r>
            <w:proofErr w:type="gramEnd"/>
            <w:r w:rsidRPr="0080256E">
              <w:rPr>
                <w:rFonts w:ascii="Times New Roman" w:eastAsia="Times New Roman" w:hAnsi="Times New Roman" w:cs="Times New Roman"/>
                <w:sz w:val="26"/>
                <w:szCs w:val="26"/>
              </w:rPr>
              <w:t>оекта</w:t>
            </w:r>
            <w:r w:rsidRPr="0080256E">
              <w:rPr>
                <w:rFonts w:ascii="Times New Roman" w:eastAsia="Times New Roman" w:hAnsi="Times New Roman" w:cs="Times New Roman"/>
                <w:sz w:val="26"/>
                <w:szCs w:val="26"/>
              </w:rPr>
              <w:br/>
              <w:t xml:space="preserve">с учетом     </w:t>
            </w:r>
            <w:r w:rsidRPr="0080256E">
              <w:rPr>
                <w:rFonts w:ascii="Times New Roman" w:eastAsia="Times New Roman" w:hAnsi="Times New Roman" w:cs="Times New Roman"/>
                <w:sz w:val="26"/>
                <w:szCs w:val="26"/>
              </w:rPr>
              <w:br/>
              <w:t xml:space="preserve">внесенного   </w:t>
            </w:r>
            <w:r w:rsidRPr="0080256E">
              <w:rPr>
                <w:rFonts w:ascii="Times New Roman" w:eastAsia="Times New Roman" w:hAnsi="Times New Roman" w:cs="Times New Roman"/>
                <w:sz w:val="26"/>
                <w:szCs w:val="26"/>
              </w:rPr>
              <w:br/>
              <w:t>предложения</w:t>
            </w:r>
          </w:p>
        </w:tc>
        <w:tc>
          <w:tcPr>
            <w:tcW w:w="1565" w:type="dxa"/>
            <w:tcBorders>
              <w:top w:val="single" w:sz="6" w:space="0" w:color="auto"/>
              <w:left w:val="single" w:sz="6" w:space="0" w:color="auto"/>
              <w:bottom w:val="single" w:sz="6" w:space="0" w:color="auto"/>
              <w:right w:val="single" w:sz="6" w:space="0" w:color="auto"/>
            </w:tcBorders>
            <w:hideMark/>
          </w:tcPr>
          <w:p w:rsidR="00DC3290" w:rsidRPr="0080256E" w:rsidRDefault="00DC3290" w:rsidP="00DC3290">
            <w:pPr>
              <w:autoSpaceDE w:val="0"/>
              <w:autoSpaceDN w:val="0"/>
              <w:adjustRightInd w:val="0"/>
              <w:spacing w:after="0" w:line="240" w:lineRule="auto"/>
              <w:jc w:val="center"/>
              <w:rPr>
                <w:rFonts w:ascii="Times New Roman" w:eastAsia="Times New Roman" w:hAnsi="Times New Roman" w:cs="Times New Roman"/>
                <w:sz w:val="26"/>
                <w:szCs w:val="26"/>
              </w:rPr>
            </w:pPr>
            <w:r w:rsidRPr="0080256E">
              <w:rPr>
                <w:rFonts w:ascii="Times New Roman" w:eastAsia="Times New Roman" w:hAnsi="Times New Roman" w:cs="Times New Roman"/>
                <w:sz w:val="26"/>
                <w:szCs w:val="26"/>
              </w:rPr>
              <w:t>Примечание</w:t>
            </w:r>
          </w:p>
        </w:tc>
      </w:tr>
      <w:tr w:rsidR="00DC3290" w:rsidRPr="0080256E" w:rsidTr="00A30DDA">
        <w:trPr>
          <w:cantSplit/>
          <w:trHeight w:val="240"/>
        </w:trPr>
        <w:tc>
          <w:tcPr>
            <w:tcW w:w="541" w:type="dxa"/>
            <w:tcBorders>
              <w:top w:val="single" w:sz="6" w:space="0" w:color="auto"/>
              <w:left w:val="single" w:sz="6" w:space="0" w:color="auto"/>
              <w:bottom w:val="single" w:sz="6" w:space="0" w:color="auto"/>
              <w:right w:val="single" w:sz="6" w:space="0" w:color="auto"/>
            </w:tcBorders>
            <w:hideMark/>
          </w:tcPr>
          <w:p w:rsidR="00DC3290" w:rsidRPr="0080256E" w:rsidRDefault="00DC3290" w:rsidP="00DC3290">
            <w:pPr>
              <w:autoSpaceDE w:val="0"/>
              <w:autoSpaceDN w:val="0"/>
              <w:adjustRightInd w:val="0"/>
              <w:spacing w:after="0" w:line="240" w:lineRule="auto"/>
              <w:jc w:val="center"/>
              <w:rPr>
                <w:rFonts w:ascii="Times New Roman" w:eastAsia="Times New Roman" w:hAnsi="Times New Roman" w:cs="Times New Roman"/>
                <w:sz w:val="26"/>
                <w:szCs w:val="26"/>
              </w:rPr>
            </w:pPr>
            <w:r w:rsidRPr="0080256E">
              <w:rPr>
                <w:rFonts w:ascii="Times New Roman" w:eastAsia="Times New Roman" w:hAnsi="Times New Roman" w:cs="Times New Roman"/>
                <w:sz w:val="26"/>
                <w:szCs w:val="26"/>
              </w:rPr>
              <w:t>1</w:t>
            </w:r>
          </w:p>
        </w:tc>
        <w:tc>
          <w:tcPr>
            <w:tcW w:w="1662" w:type="dxa"/>
            <w:tcBorders>
              <w:top w:val="single" w:sz="6" w:space="0" w:color="auto"/>
              <w:left w:val="single" w:sz="6" w:space="0" w:color="auto"/>
              <w:bottom w:val="single" w:sz="6" w:space="0" w:color="auto"/>
              <w:right w:val="single" w:sz="6" w:space="0" w:color="auto"/>
            </w:tcBorders>
            <w:hideMark/>
          </w:tcPr>
          <w:p w:rsidR="00DC3290" w:rsidRPr="0080256E" w:rsidRDefault="00DC3290" w:rsidP="00DC3290">
            <w:pPr>
              <w:autoSpaceDE w:val="0"/>
              <w:autoSpaceDN w:val="0"/>
              <w:adjustRightInd w:val="0"/>
              <w:spacing w:after="0" w:line="240" w:lineRule="auto"/>
              <w:jc w:val="center"/>
              <w:rPr>
                <w:rFonts w:ascii="Times New Roman" w:eastAsia="Times New Roman" w:hAnsi="Times New Roman" w:cs="Times New Roman"/>
                <w:sz w:val="26"/>
                <w:szCs w:val="26"/>
              </w:rPr>
            </w:pPr>
            <w:r w:rsidRPr="0080256E">
              <w:rPr>
                <w:rFonts w:ascii="Times New Roman" w:eastAsia="Times New Roman" w:hAnsi="Times New Roman" w:cs="Times New Roman"/>
                <w:sz w:val="26"/>
                <w:szCs w:val="26"/>
              </w:rPr>
              <w:t>2</w:t>
            </w:r>
          </w:p>
        </w:tc>
        <w:tc>
          <w:tcPr>
            <w:tcW w:w="1171" w:type="dxa"/>
            <w:tcBorders>
              <w:top w:val="single" w:sz="6" w:space="0" w:color="auto"/>
              <w:left w:val="single" w:sz="6" w:space="0" w:color="auto"/>
              <w:bottom w:val="single" w:sz="6" w:space="0" w:color="auto"/>
              <w:right w:val="single" w:sz="6" w:space="0" w:color="auto"/>
            </w:tcBorders>
            <w:hideMark/>
          </w:tcPr>
          <w:p w:rsidR="00DC3290" w:rsidRPr="0080256E" w:rsidRDefault="00DC3290" w:rsidP="00DC3290">
            <w:pPr>
              <w:autoSpaceDE w:val="0"/>
              <w:autoSpaceDN w:val="0"/>
              <w:adjustRightInd w:val="0"/>
              <w:spacing w:after="0" w:line="240" w:lineRule="auto"/>
              <w:jc w:val="center"/>
              <w:rPr>
                <w:rFonts w:ascii="Times New Roman" w:eastAsia="Times New Roman" w:hAnsi="Times New Roman" w:cs="Times New Roman"/>
                <w:sz w:val="26"/>
                <w:szCs w:val="26"/>
              </w:rPr>
            </w:pPr>
            <w:r w:rsidRPr="0080256E">
              <w:rPr>
                <w:rFonts w:ascii="Times New Roman" w:eastAsia="Times New Roman" w:hAnsi="Times New Roman" w:cs="Times New Roman"/>
                <w:sz w:val="26"/>
                <w:szCs w:val="26"/>
              </w:rPr>
              <w:t>3</w:t>
            </w:r>
          </w:p>
        </w:tc>
        <w:tc>
          <w:tcPr>
            <w:tcW w:w="955" w:type="dxa"/>
            <w:tcBorders>
              <w:top w:val="single" w:sz="6" w:space="0" w:color="auto"/>
              <w:left w:val="single" w:sz="6" w:space="0" w:color="auto"/>
              <w:bottom w:val="single" w:sz="6" w:space="0" w:color="auto"/>
              <w:right w:val="single" w:sz="6" w:space="0" w:color="auto"/>
            </w:tcBorders>
            <w:hideMark/>
          </w:tcPr>
          <w:p w:rsidR="00DC3290" w:rsidRPr="0080256E" w:rsidRDefault="00DC3290" w:rsidP="00DC3290">
            <w:pPr>
              <w:autoSpaceDE w:val="0"/>
              <w:autoSpaceDN w:val="0"/>
              <w:adjustRightInd w:val="0"/>
              <w:spacing w:after="0" w:line="240" w:lineRule="auto"/>
              <w:jc w:val="center"/>
              <w:rPr>
                <w:rFonts w:ascii="Times New Roman" w:eastAsia="Times New Roman" w:hAnsi="Times New Roman" w:cs="Times New Roman"/>
                <w:sz w:val="26"/>
                <w:szCs w:val="26"/>
              </w:rPr>
            </w:pPr>
            <w:r w:rsidRPr="0080256E">
              <w:rPr>
                <w:rFonts w:ascii="Times New Roman" w:eastAsia="Times New Roman" w:hAnsi="Times New Roman" w:cs="Times New Roman"/>
                <w:sz w:val="26"/>
                <w:szCs w:val="26"/>
              </w:rPr>
              <w:t>4</w:t>
            </w:r>
          </w:p>
        </w:tc>
        <w:tc>
          <w:tcPr>
            <w:tcW w:w="1134" w:type="dxa"/>
            <w:tcBorders>
              <w:top w:val="single" w:sz="6" w:space="0" w:color="auto"/>
              <w:left w:val="single" w:sz="6" w:space="0" w:color="auto"/>
              <w:bottom w:val="single" w:sz="6" w:space="0" w:color="auto"/>
              <w:right w:val="single" w:sz="6" w:space="0" w:color="auto"/>
            </w:tcBorders>
            <w:hideMark/>
          </w:tcPr>
          <w:p w:rsidR="00DC3290" w:rsidRPr="0080256E" w:rsidRDefault="00DC3290" w:rsidP="00DC3290">
            <w:pPr>
              <w:autoSpaceDE w:val="0"/>
              <w:autoSpaceDN w:val="0"/>
              <w:adjustRightInd w:val="0"/>
              <w:spacing w:after="0" w:line="240" w:lineRule="auto"/>
              <w:jc w:val="center"/>
              <w:rPr>
                <w:rFonts w:ascii="Times New Roman" w:eastAsia="Times New Roman" w:hAnsi="Times New Roman" w:cs="Times New Roman"/>
                <w:sz w:val="26"/>
                <w:szCs w:val="26"/>
              </w:rPr>
            </w:pPr>
            <w:r w:rsidRPr="0080256E">
              <w:rPr>
                <w:rFonts w:ascii="Times New Roman" w:eastAsia="Times New Roman" w:hAnsi="Times New Roman" w:cs="Times New Roman"/>
                <w:sz w:val="26"/>
                <w:szCs w:val="26"/>
              </w:rPr>
              <w:t>5</w:t>
            </w:r>
          </w:p>
        </w:tc>
        <w:tc>
          <w:tcPr>
            <w:tcW w:w="1733" w:type="dxa"/>
            <w:tcBorders>
              <w:top w:val="single" w:sz="6" w:space="0" w:color="auto"/>
              <w:left w:val="single" w:sz="6" w:space="0" w:color="auto"/>
              <w:bottom w:val="single" w:sz="6" w:space="0" w:color="auto"/>
              <w:right w:val="single" w:sz="6" w:space="0" w:color="auto"/>
            </w:tcBorders>
            <w:hideMark/>
          </w:tcPr>
          <w:p w:rsidR="00DC3290" w:rsidRPr="0080256E" w:rsidRDefault="00DC3290" w:rsidP="00DC3290">
            <w:pPr>
              <w:autoSpaceDE w:val="0"/>
              <w:autoSpaceDN w:val="0"/>
              <w:adjustRightInd w:val="0"/>
              <w:spacing w:after="0" w:line="240" w:lineRule="auto"/>
              <w:jc w:val="center"/>
              <w:rPr>
                <w:rFonts w:ascii="Times New Roman" w:eastAsia="Times New Roman" w:hAnsi="Times New Roman" w:cs="Times New Roman"/>
                <w:sz w:val="26"/>
                <w:szCs w:val="26"/>
              </w:rPr>
            </w:pPr>
            <w:r w:rsidRPr="0080256E">
              <w:rPr>
                <w:rFonts w:ascii="Times New Roman" w:eastAsia="Times New Roman" w:hAnsi="Times New Roman" w:cs="Times New Roman"/>
                <w:sz w:val="26"/>
                <w:szCs w:val="26"/>
              </w:rPr>
              <w:t>6</w:t>
            </w:r>
          </w:p>
        </w:tc>
        <w:tc>
          <w:tcPr>
            <w:tcW w:w="1799" w:type="dxa"/>
            <w:tcBorders>
              <w:top w:val="single" w:sz="6" w:space="0" w:color="auto"/>
              <w:left w:val="single" w:sz="6" w:space="0" w:color="auto"/>
              <w:bottom w:val="single" w:sz="6" w:space="0" w:color="auto"/>
              <w:right w:val="single" w:sz="6" w:space="0" w:color="auto"/>
            </w:tcBorders>
            <w:hideMark/>
          </w:tcPr>
          <w:p w:rsidR="00DC3290" w:rsidRPr="0080256E" w:rsidRDefault="00DC3290" w:rsidP="00DC3290">
            <w:pPr>
              <w:autoSpaceDE w:val="0"/>
              <w:autoSpaceDN w:val="0"/>
              <w:adjustRightInd w:val="0"/>
              <w:spacing w:after="0" w:line="240" w:lineRule="auto"/>
              <w:jc w:val="center"/>
              <w:rPr>
                <w:rFonts w:ascii="Times New Roman" w:eastAsia="Times New Roman" w:hAnsi="Times New Roman" w:cs="Times New Roman"/>
                <w:sz w:val="26"/>
                <w:szCs w:val="26"/>
              </w:rPr>
            </w:pPr>
            <w:r w:rsidRPr="0080256E">
              <w:rPr>
                <w:rFonts w:ascii="Times New Roman" w:eastAsia="Times New Roman" w:hAnsi="Times New Roman" w:cs="Times New Roman"/>
                <w:sz w:val="26"/>
                <w:szCs w:val="26"/>
              </w:rPr>
              <w:t>7</w:t>
            </w:r>
          </w:p>
        </w:tc>
        <w:tc>
          <w:tcPr>
            <w:tcW w:w="1565" w:type="dxa"/>
            <w:tcBorders>
              <w:top w:val="single" w:sz="6" w:space="0" w:color="auto"/>
              <w:left w:val="single" w:sz="6" w:space="0" w:color="auto"/>
              <w:bottom w:val="single" w:sz="6" w:space="0" w:color="auto"/>
              <w:right w:val="single" w:sz="6" w:space="0" w:color="auto"/>
            </w:tcBorders>
            <w:hideMark/>
          </w:tcPr>
          <w:p w:rsidR="00DC3290" w:rsidRPr="0080256E" w:rsidRDefault="00DC3290" w:rsidP="00DC3290">
            <w:pPr>
              <w:autoSpaceDE w:val="0"/>
              <w:autoSpaceDN w:val="0"/>
              <w:adjustRightInd w:val="0"/>
              <w:spacing w:after="0" w:line="240" w:lineRule="auto"/>
              <w:jc w:val="center"/>
              <w:rPr>
                <w:rFonts w:ascii="Times New Roman" w:eastAsia="Times New Roman" w:hAnsi="Times New Roman" w:cs="Times New Roman"/>
                <w:sz w:val="26"/>
                <w:szCs w:val="26"/>
              </w:rPr>
            </w:pPr>
            <w:r w:rsidRPr="0080256E">
              <w:rPr>
                <w:rFonts w:ascii="Times New Roman" w:eastAsia="Times New Roman" w:hAnsi="Times New Roman" w:cs="Times New Roman"/>
                <w:sz w:val="26"/>
                <w:szCs w:val="26"/>
              </w:rPr>
              <w:t>8</w:t>
            </w:r>
          </w:p>
        </w:tc>
      </w:tr>
      <w:tr w:rsidR="00DC3290" w:rsidRPr="0080256E" w:rsidTr="00A30DDA">
        <w:trPr>
          <w:cantSplit/>
          <w:trHeight w:val="240"/>
        </w:trPr>
        <w:tc>
          <w:tcPr>
            <w:tcW w:w="541" w:type="dxa"/>
            <w:tcBorders>
              <w:top w:val="single" w:sz="6" w:space="0" w:color="auto"/>
              <w:left w:val="single" w:sz="6" w:space="0" w:color="auto"/>
              <w:bottom w:val="single" w:sz="6" w:space="0" w:color="auto"/>
              <w:right w:val="single" w:sz="6" w:space="0" w:color="auto"/>
            </w:tcBorders>
          </w:tcPr>
          <w:p w:rsidR="00DC3290" w:rsidRPr="0080256E" w:rsidRDefault="00DC3290" w:rsidP="00DC3290">
            <w:pPr>
              <w:autoSpaceDE w:val="0"/>
              <w:autoSpaceDN w:val="0"/>
              <w:adjustRightInd w:val="0"/>
              <w:spacing w:after="0" w:line="240" w:lineRule="auto"/>
              <w:rPr>
                <w:rFonts w:ascii="Times New Roman" w:eastAsia="Times New Roman" w:hAnsi="Times New Roman" w:cs="Times New Roman"/>
                <w:sz w:val="28"/>
                <w:szCs w:val="28"/>
              </w:rPr>
            </w:pPr>
          </w:p>
        </w:tc>
        <w:tc>
          <w:tcPr>
            <w:tcW w:w="1662" w:type="dxa"/>
            <w:tcBorders>
              <w:top w:val="single" w:sz="6" w:space="0" w:color="auto"/>
              <w:left w:val="single" w:sz="6" w:space="0" w:color="auto"/>
              <w:bottom w:val="single" w:sz="6" w:space="0" w:color="auto"/>
              <w:right w:val="single" w:sz="6" w:space="0" w:color="auto"/>
            </w:tcBorders>
          </w:tcPr>
          <w:p w:rsidR="00DC3290" w:rsidRPr="0080256E" w:rsidRDefault="00DC3290" w:rsidP="00DC3290">
            <w:pPr>
              <w:autoSpaceDE w:val="0"/>
              <w:autoSpaceDN w:val="0"/>
              <w:adjustRightInd w:val="0"/>
              <w:spacing w:after="0" w:line="240" w:lineRule="auto"/>
              <w:rPr>
                <w:rFonts w:ascii="Times New Roman" w:eastAsia="Times New Roman" w:hAnsi="Times New Roman" w:cs="Times New Roman"/>
                <w:sz w:val="28"/>
                <w:szCs w:val="28"/>
              </w:rPr>
            </w:pPr>
          </w:p>
        </w:tc>
        <w:tc>
          <w:tcPr>
            <w:tcW w:w="1171" w:type="dxa"/>
            <w:tcBorders>
              <w:top w:val="single" w:sz="6" w:space="0" w:color="auto"/>
              <w:left w:val="single" w:sz="6" w:space="0" w:color="auto"/>
              <w:bottom w:val="single" w:sz="6" w:space="0" w:color="auto"/>
              <w:right w:val="single" w:sz="6" w:space="0" w:color="auto"/>
            </w:tcBorders>
          </w:tcPr>
          <w:p w:rsidR="00DC3290" w:rsidRPr="0080256E" w:rsidRDefault="00DC3290" w:rsidP="00DC3290">
            <w:pPr>
              <w:autoSpaceDE w:val="0"/>
              <w:autoSpaceDN w:val="0"/>
              <w:adjustRightInd w:val="0"/>
              <w:spacing w:after="0" w:line="240" w:lineRule="auto"/>
              <w:rPr>
                <w:rFonts w:ascii="Times New Roman" w:eastAsia="Times New Roman" w:hAnsi="Times New Roman" w:cs="Times New Roman"/>
                <w:sz w:val="28"/>
                <w:szCs w:val="28"/>
              </w:rPr>
            </w:pPr>
          </w:p>
        </w:tc>
        <w:tc>
          <w:tcPr>
            <w:tcW w:w="955" w:type="dxa"/>
            <w:tcBorders>
              <w:top w:val="single" w:sz="6" w:space="0" w:color="auto"/>
              <w:left w:val="single" w:sz="6" w:space="0" w:color="auto"/>
              <w:bottom w:val="single" w:sz="6" w:space="0" w:color="auto"/>
              <w:right w:val="single" w:sz="6" w:space="0" w:color="auto"/>
            </w:tcBorders>
          </w:tcPr>
          <w:p w:rsidR="00DC3290" w:rsidRPr="0080256E" w:rsidRDefault="00DC3290" w:rsidP="00DC3290">
            <w:pPr>
              <w:autoSpaceDE w:val="0"/>
              <w:autoSpaceDN w:val="0"/>
              <w:adjustRightInd w:val="0"/>
              <w:spacing w:after="0" w:line="240" w:lineRule="auto"/>
              <w:rPr>
                <w:rFonts w:ascii="Times New Roman" w:eastAsia="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DC3290" w:rsidRPr="0080256E" w:rsidRDefault="00DC3290" w:rsidP="00DC3290">
            <w:pPr>
              <w:autoSpaceDE w:val="0"/>
              <w:autoSpaceDN w:val="0"/>
              <w:adjustRightInd w:val="0"/>
              <w:spacing w:after="0" w:line="240" w:lineRule="auto"/>
              <w:rPr>
                <w:rFonts w:ascii="Times New Roman" w:eastAsia="Times New Roman" w:hAnsi="Times New Roman" w:cs="Times New Roman"/>
                <w:sz w:val="28"/>
                <w:szCs w:val="28"/>
              </w:rPr>
            </w:pPr>
          </w:p>
        </w:tc>
        <w:tc>
          <w:tcPr>
            <w:tcW w:w="1733" w:type="dxa"/>
            <w:tcBorders>
              <w:top w:val="single" w:sz="6" w:space="0" w:color="auto"/>
              <w:left w:val="single" w:sz="6" w:space="0" w:color="auto"/>
              <w:bottom w:val="single" w:sz="6" w:space="0" w:color="auto"/>
              <w:right w:val="single" w:sz="6" w:space="0" w:color="auto"/>
            </w:tcBorders>
          </w:tcPr>
          <w:p w:rsidR="00DC3290" w:rsidRPr="0080256E" w:rsidRDefault="00DC3290" w:rsidP="00DC3290">
            <w:pPr>
              <w:autoSpaceDE w:val="0"/>
              <w:autoSpaceDN w:val="0"/>
              <w:adjustRightInd w:val="0"/>
              <w:spacing w:after="0" w:line="240" w:lineRule="auto"/>
              <w:rPr>
                <w:rFonts w:ascii="Times New Roman" w:eastAsia="Times New Roman" w:hAnsi="Times New Roman" w:cs="Times New Roman"/>
                <w:sz w:val="28"/>
                <w:szCs w:val="28"/>
              </w:rPr>
            </w:pPr>
          </w:p>
        </w:tc>
        <w:tc>
          <w:tcPr>
            <w:tcW w:w="1799" w:type="dxa"/>
            <w:tcBorders>
              <w:top w:val="single" w:sz="6" w:space="0" w:color="auto"/>
              <w:left w:val="single" w:sz="6" w:space="0" w:color="auto"/>
              <w:bottom w:val="single" w:sz="6" w:space="0" w:color="auto"/>
              <w:right w:val="single" w:sz="6" w:space="0" w:color="auto"/>
            </w:tcBorders>
          </w:tcPr>
          <w:p w:rsidR="00DC3290" w:rsidRPr="0080256E" w:rsidRDefault="00DC3290" w:rsidP="00DC3290">
            <w:pPr>
              <w:autoSpaceDE w:val="0"/>
              <w:autoSpaceDN w:val="0"/>
              <w:adjustRightInd w:val="0"/>
              <w:spacing w:after="0" w:line="240" w:lineRule="auto"/>
              <w:rPr>
                <w:rFonts w:ascii="Times New Roman" w:eastAsia="Times New Roman" w:hAnsi="Times New Roman" w:cs="Times New Roman"/>
                <w:sz w:val="28"/>
                <w:szCs w:val="28"/>
              </w:rPr>
            </w:pPr>
          </w:p>
        </w:tc>
        <w:tc>
          <w:tcPr>
            <w:tcW w:w="1565" w:type="dxa"/>
            <w:tcBorders>
              <w:top w:val="single" w:sz="6" w:space="0" w:color="auto"/>
              <w:left w:val="single" w:sz="6" w:space="0" w:color="auto"/>
              <w:bottom w:val="single" w:sz="6" w:space="0" w:color="auto"/>
              <w:right w:val="single" w:sz="6" w:space="0" w:color="auto"/>
            </w:tcBorders>
          </w:tcPr>
          <w:p w:rsidR="00DC3290" w:rsidRPr="0080256E" w:rsidRDefault="00DC3290" w:rsidP="00DC3290">
            <w:pPr>
              <w:autoSpaceDE w:val="0"/>
              <w:autoSpaceDN w:val="0"/>
              <w:adjustRightInd w:val="0"/>
              <w:spacing w:after="0" w:line="240" w:lineRule="auto"/>
              <w:rPr>
                <w:rFonts w:ascii="Times New Roman" w:eastAsia="Times New Roman" w:hAnsi="Times New Roman" w:cs="Times New Roman"/>
                <w:sz w:val="28"/>
                <w:szCs w:val="28"/>
              </w:rPr>
            </w:pPr>
          </w:p>
        </w:tc>
      </w:tr>
      <w:tr w:rsidR="00DC3290" w:rsidRPr="0080256E" w:rsidTr="00A30DDA">
        <w:trPr>
          <w:cantSplit/>
          <w:trHeight w:val="240"/>
        </w:trPr>
        <w:tc>
          <w:tcPr>
            <w:tcW w:w="541" w:type="dxa"/>
            <w:tcBorders>
              <w:top w:val="single" w:sz="6" w:space="0" w:color="auto"/>
              <w:left w:val="single" w:sz="6" w:space="0" w:color="auto"/>
              <w:bottom w:val="single" w:sz="6" w:space="0" w:color="auto"/>
              <w:right w:val="single" w:sz="6" w:space="0" w:color="auto"/>
            </w:tcBorders>
          </w:tcPr>
          <w:p w:rsidR="00DC3290" w:rsidRPr="0080256E" w:rsidRDefault="00DC3290" w:rsidP="00DC3290">
            <w:pPr>
              <w:autoSpaceDE w:val="0"/>
              <w:autoSpaceDN w:val="0"/>
              <w:adjustRightInd w:val="0"/>
              <w:spacing w:after="0" w:line="240" w:lineRule="auto"/>
              <w:rPr>
                <w:rFonts w:ascii="Times New Roman" w:eastAsia="Times New Roman" w:hAnsi="Times New Roman" w:cs="Times New Roman"/>
                <w:sz w:val="28"/>
                <w:szCs w:val="28"/>
              </w:rPr>
            </w:pPr>
          </w:p>
        </w:tc>
        <w:tc>
          <w:tcPr>
            <w:tcW w:w="1662" w:type="dxa"/>
            <w:tcBorders>
              <w:top w:val="single" w:sz="6" w:space="0" w:color="auto"/>
              <w:left w:val="single" w:sz="6" w:space="0" w:color="auto"/>
              <w:bottom w:val="single" w:sz="6" w:space="0" w:color="auto"/>
              <w:right w:val="single" w:sz="6" w:space="0" w:color="auto"/>
            </w:tcBorders>
          </w:tcPr>
          <w:p w:rsidR="00DC3290" w:rsidRPr="0080256E" w:rsidRDefault="00DC3290" w:rsidP="00DC3290">
            <w:pPr>
              <w:autoSpaceDE w:val="0"/>
              <w:autoSpaceDN w:val="0"/>
              <w:adjustRightInd w:val="0"/>
              <w:spacing w:after="0" w:line="240" w:lineRule="auto"/>
              <w:rPr>
                <w:rFonts w:ascii="Times New Roman" w:eastAsia="Times New Roman" w:hAnsi="Times New Roman" w:cs="Times New Roman"/>
                <w:sz w:val="28"/>
                <w:szCs w:val="28"/>
              </w:rPr>
            </w:pPr>
          </w:p>
        </w:tc>
        <w:tc>
          <w:tcPr>
            <w:tcW w:w="1171" w:type="dxa"/>
            <w:tcBorders>
              <w:top w:val="single" w:sz="6" w:space="0" w:color="auto"/>
              <w:left w:val="single" w:sz="6" w:space="0" w:color="auto"/>
              <w:bottom w:val="single" w:sz="6" w:space="0" w:color="auto"/>
              <w:right w:val="single" w:sz="6" w:space="0" w:color="auto"/>
            </w:tcBorders>
          </w:tcPr>
          <w:p w:rsidR="00DC3290" w:rsidRPr="0080256E" w:rsidRDefault="00DC3290" w:rsidP="00DC3290">
            <w:pPr>
              <w:autoSpaceDE w:val="0"/>
              <w:autoSpaceDN w:val="0"/>
              <w:adjustRightInd w:val="0"/>
              <w:spacing w:after="0" w:line="240" w:lineRule="auto"/>
              <w:rPr>
                <w:rFonts w:ascii="Times New Roman" w:eastAsia="Times New Roman" w:hAnsi="Times New Roman" w:cs="Times New Roman"/>
                <w:sz w:val="28"/>
                <w:szCs w:val="28"/>
              </w:rPr>
            </w:pPr>
          </w:p>
        </w:tc>
        <w:tc>
          <w:tcPr>
            <w:tcW w:w="955" w:type="dxa"/>
            <w:tcBorders>
              <w:top w:val="single" w:sz="6" w:space="0" w:color="auto"/>
              <w:left w:val="single" w:sz="6" w:space="0" w:color="auto"/>
              <w:bottom w:val="single" w:sz="6" w:space="0" w:color="auto"/>
              <w:right w:val="single" w:sz="6" w:space="0" w:color="auto"/>
            </w:tcBorders>
          </w:tcPr>
          <w:p w:rsidR="00DC3290" w:rsidRPr="0080256E" w:rsidRDefault="00DC3290" w:rsidP="00DC3290">
            <w:pPr>
              <w:autoSpaceDE w:val="0"/>
              <w:autoSpaceDN w:val="0"/>
              <w:adjustRightInd w:val="0"/>
              <w:spacing w:after="0" w:line="240" w:lineRule="auto"/>
              <w:rPr>
                <w:rFonts w:ascii="Times New Roman" w:eastAsia="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DC3290" w:rsidRPr="0080256E" w:rsidRDefault="00DC3290" w:rsidP="00DC3290">
            <w:pPr>
              <w:autoSpaceDE w:val="0"/>
              <w:autoSpaceDN w:val="0"/>
              <w:adjustRightInd w:val="0"/>
              <w:spacing w:after="0" w:line="240" w:lineRule="auto"/>
              <w:rPr>
                <w:rFonts w:ascii="Times New Roman" w:eastAsia="Times New Roman" w:hAnsi="Times New Roman" w:cs="Times New Roman"/>
                <w:sz w:val="28"/>
                <w:szCs w:val="28"/>
              </w:rPr>
            </w:pPr>
          </w:p>
        </w:tc>
        <w:tc>
          <w:tcPr>
            <w:tcW w:w="1733" w:type="dxa"/>
            <w:tcBorders>
              <w:top w:val="single" w:sz="6" w:space="0" w:color="auto"/>
              <w:left w:val="single" w:sz="6" w:space="0" w:color="auto"/>
              <w:bottom w:val="single" w:sz="6" w:space="0" w:color="auto"/>
              <w:right w:val="single" w:sz="6" w:space="0" w:color="auto"/>
            </w:tcBorders>
          </w:tcPr>
          <w:p w:rsidR="00DC3290" w:rsidRPr="0080256E" w:rsidRDefault="00DC3290" w:rsidP="00DC3290">
            <w:pPr>
              <w:autoSpaceDE w:val="0"/>
              <w:autoSpaceDN w:val="0"/>
              <w:adjustRightInd w:val="0"/>
              <w:spacing w:after="0" w:line="240" w:lineRule="auto"/>
              <w:rPr>
                <w:rFonts w:ascii="Times New Roman" w:eastAsia="Times New Roman" w:hAnsi="Times New Roman" w:cs="Times New Roman"/>
                <w:sz w:val="28"/>
                <w:szCs w:val="28"/>
              </w:rPr>
            </w:pPr>
          </w:p>
        </w:tc>
        <w:tc>
          <w:tcPr>
            <w:tcW w:w="1799" w:type="dxa"/>
            <w:tcBorders>
              <w:top w:val="single" w:sz="6" w:space="0" w:color="auto"/>
              <w:left w:val="single" w:sz="6" w:space="0" w:color="auto"/>
              <w:bottom w:val="single" w:sz="6" w:space="0" w:color="auto"/>
              <w:right w:val="single" w:sz="6" w:space="0" w:color="auto"/>
            </w:tcBorders>
          </w:tcPr>
          <w:p w:rsidR="00DC3290" w:rsidRPr="0080256E" w:rsidRDefault="00DC3290" w:rsidP="00DC3290">
            <w:pPr>
              <w:autoSpaceDE w:val="0"/>
              <w:autoSpaceDN w:val="0"/>
              <w:adjustRightInd w:val="0"/>
              <w:spacing w:after="0" w:line="240" w:lineRule="auto"/>
              <w:rPr>
                <w:rFonts w:ascii="Times New Roman" w:eastAsia="Times New Roman" w:hAnsi="Times New Roman" w:cs="Times New Roman"/>
                <w:sz w:val="28"/>
                <w:szCs w:val="28"/>
              </w:rPr>
            </w:pPr>
          </w:p>
        </w:tc>
        <w:tc>
          <w:tcPr>
            <w:tcW w:w="1565" w:type="dxa"/>
            <w:tcBorders>
              <w:top w:val="single" w:sz="6" w:space="0" w:color="auto"/>
              <w:left w:val="single" w:sz="6" w:space="0" w:color="auto"/>
              <w:bottom w:val="single" w:sz="6" w:space="0" w:color="auto"/>
              <w:right w:val="single" w:sz="6" w:space="0" w:color="auto"/>
            </w:tcBorders>
          </w:tcPr>
          <w:p w:rsidR="00DC3290" w:rsidRPr="0080256E" w:rsidRDefault="00DC3290" w:rsidP="00DC3290">
            <w:pPr>
              <w:autoSpaceDE w:val="0"/>
              <w:autoSpaceDN w:val="0"/>
              <w:adjustRightInd w:val="0"/>
              <w:spacing w:after="0" w:line="240" w:lineRule="auto"/>
              <w:rPr>
                <w:rFonts w:ascii="Times New Roman" w:eastAsia="Times New Roman" w:hAnsi="Times New Roman" w:cs="Times New Roman"/>
                <w:sz w:val="28"/>
                <w:szCs w:val="28"/>
              </w:rPr>
            </w:pPr>
          </w:p>
        </w:tc>
      </w:tr>
      <w:tr w:rsidR="00DC3290" w:rsidRPr="0080256E" w:rsidTr="00A30DDA">
        <w:trPr>
          <w:cantSplit/>
          <w:trHeight w:val="240"/>
        </w:trPr>
        <w:tc>
          <w:tcPr>
            <w:tcW w:w="541" w:type="dxa"/>
            <w:tcBorders>
              <w:top w:val="single" w:sz="6" w:space="0" w:color="auto"/>
              <w:left w:val="single" w:sz="6" w:space="0" w:color="auto"/>
              <w:bottom w:val="single" w:sz="6" w:space="0" w:color="auto"/>
              <w:right w:val="single" w:sz="6" w:space="0" w:color="auto"/>
            </w:tcBorders>
          </w:tcPr>
          <w:p w:rsidR="00DC3290" w:rsidRPr="0080256E" w:rsidRDefault="00DC3290" w:rsidP="00DC3290">
            <w:pPr>
              <w:autoSpaceDE w:val="0"/>
              <w:autoSpaceDN w:val="0"/>
              <w:adjustRightInd w:val="0"/>
              <w:spacing w:after="0" w:line="240" w:lineRule="auto"/>
              <w:rPr>
                <w:rFonts w:ascii="Times New Roman" w:eastAsia="Times New Roman" w:hAnsi="Times New Roman" w:cs="Times New Roman"/>
                <w:sz w:val="28"/>
                <w:szCs w:val="28"/>
              </w:rPr>
            </w:pPr>
          </w:p>
        </w:tc>
        <w:tc>
          <w:tcPr>
            <w:tcW w:w="1662" w:type="dxa"/>
            <w:tcBorders>
              <w:top w:val="single" w:sz="6" w:space="0" w:color="auto"/>
              <w:left w:val="single" w:sz="6" w:space="0" w:color="auto"/>
              <w:bottom w:val="single" w:sz="6" w:space="0" w:color="auto"/>
              <w:right w:val="single" w:sz="6" w:space="0" w:color="auto"/>
            </w:tcBorders>
          </w:tcPr>
          <w:p w:rsidR="00DC3290" w:rsidRPr="0080256E" w:rsidRDefault="00DC3290" w:rsidP="00DC3290">
            <w:pPr>
              <w:autoSpaceDE w:val="0"/>
              <w:autoSpaceDN w:val="0"/>
              <w:adjustRightInd w:val="0"/>
              <w:spacing w:after="0" w:line="240" w:lineRule="auto"/>
              <w:rPr>
                <w:rFonts w:ascii="Times New Roman" w:eastAsia="Times New Roman" w:hAnsi="Times New Roman" w:cs="Times New Roman"/>
                <w:sz w:val="28"/>
                <w:szCs w:val="28"/>
              </w:rPr>
            </w:pPr>
          </w:p>
        </w:tc>
        <w:tc>
          <w:tcPr>
            <w:tcW w:w="1171" w:type="dxa"/>
            <w:tcBorders>
              <w:top w:val="single" w:sz="6" w:space="0" w:color="auto"/>
              <w:left w:val="single" w:sz="6" w:space="0" w:color="auto"/>
              <w:bottom w:val="single" w:sz="6" w:space="0" w:color="auto"/>
              <w:right w:val="single" w:sz="6" w:space="0" w:color="auto"/>
            </w:tcBorders>
          </w:tcPr>
          <w:p w:rsidR="00DC3290" w:rsidRPr="0080256E" w:rsidRDefault="00DC3290" w:rsidP="00DC3290">
            <w:pPr>
              <w:autoSpaceDE w:val="0"/>
              <w:autoSpaceDN w:val="0"/>
              <w:adjustRightInd w:val="0"/>
              <w:spacing w:after="0" w:line="240" w:lineRule="auto"/>
              <w:rPr>
                <w:rFonts w:ascii="Times New Roman" w:eastAsia="Times New Roman" w:hAnsi="Times New Roman" w:cs="Times New Roman"/>
                <w:sz w:val="28"/>
                <w:szCs w:val="28"/>
              </w:rPr>
            </w:pPr>
          </w:p>
        </w:tc>
        <w:tc>
          <w:tcPr>
            <w:tcW w:w="955" w:type="dxa"/>
            <w:tcBorders>
              <w:top w:val="single" w:sz="6" w:space="0" w:color="auto"/>
              <w:left w:val="single" w:sz="6" w:space="0" w:color="auto"/>
              <w:bottom w:val="single" w:sz="6" w:space="0" w:color="auto"/>
              <w:right w:val="single" w:sz="6" w:space="0" w:color="auto"/>
            </w:tcBorders>
          </w:tcPr>
          <w:p w:rsidR="00DC3290" w:rsidRPr="0080256E" w:rsidRDefault="00DC3290" w:rsidP="00DC3290">
            <w:pPr>
              <w:autoSpaceDE w:val="0"/>
              <w:autoSpaceDN w:val="0"/>
              <w:adjustRightInd w:val="0"/>
              <w:spacing w:after="0" w:line="240" w:lineRule="auto"/>
              <w:rPr>
                <w:rFonts w:ascii="Times New Roman" w:eastAsia="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DC3290" w:rsidRPr="0080256E" w:rsidRDefault="00DC3290" w:rsidP="00DC3290">
            <w:pPr>
              <w:autoSpaceDE w:val="0"/>
              <w:autoSpaceDN w:val="0"/>
              <w:adjustRightInd w:val="0"/>
              <w:spacing w:after="0" w:line="240" w:lineRule="auto"/>
              <w:rPr>
                <w:rFonts w:ascii="Times New Roman" w:eastAsia="Times New Roman" w:hAnsi="Times New Roman" w:cs="Times New Roman"/>
                <w:sz w:val="28"/>
                <w:szCs w:val="28"/>
              </w:rPr>
            </w:pPr>
          </w:p>
        </w:tc>
        <w:tc>
          <w:tcPr>
            <w:tcW w:w="1733" w:type="dxa"/>
            <w:tcBorders>
              <w:top w:val="single" w:sz="6" w:space="0" w:color="auto"/>
              <w:left w:val="single" w:sz="6" w:space="0" w:color="auto"/>
              <w:bottom w:val="single" w:sz="6" w:space="0" w:color="auto"/>
              <w:right w:val="single" w:sz="6" w:space="0" w:color="auto"/>
            </w:tcBorders>
          </w:tcPr>
          <w:p w:rsidR="00DC3290" w:rsidRPr="0080256E" w:rsidRDefault="00DC3290" w:rsidP="00DC3290">
            <w:pPr>
              <w:autoSpaceDE w:val="0"/>
              <w:autoSpaceDN w:val="0"/>
              <w:adjustRightInd w:val="0"/>
              <w:spacing w:after="0" w:line="240" w:lineRule="auto"/>
              <w:rPr>
                <w:rFonts w:ascii="Times New Roman" w:eastAsia="Times New Roman" w:hAnsi="Times New Roman" w:cs="Times New Roman"/>
                <w:sz w:val="28"/>
                <w:szCs w:val="28"/>
              </w:rPr>
            </w:pPr>
          </w:p>
        </w:tc>
        <w:tc>
          <w:tcPr>
            <w:tcW w:w="1799" w:type="dxa"/>
            <w:tcBorders>
              <w:top w:val="single" w:sz="6" w:space="0" w:color="auto"/>
              <w:left w:val="single" w:sz="6" w:space="0" w:color="auto"/>
              <w:bottom w:val="single" w:sz="6" w:space="0" w:color="auto"/>
              <w:right w:val="single" w:sz="6" w:space="0" w:color="auto"/>
            </w:tcBorders>
          </w:tcPr>
          <w:p w:rsidR="00DC3290" w:rsidRPr="0080256E" w:rsidRDefault="00DC3290" w:rsidP="00DC3290">
            <w:pPr>
              <w:autoSpaceDE w:val="0"/>
              <w:autoSpaceDN w:val="0"/>
              <w:adjustRightInd w:val="0"/>
              <w:spacing w:after="0" w:line="240" w:lineRule="auto"/>
              <w:rPr>
                <w:rFonts w:ascii="Times New Roman" w:eastAsia="Times New Roman" w:hAnsi="Times New Roman" w:cs="Times New Roman"/>
                <w:sz w:val="28"/>
                <w:szCs w:val="28"/>
              </w:rPr>
            </w:pPr>
          </w:p>
        </w:tc>
        <w:tc>
          <w:tcPr>
            <w:tcW w:w="1565" w:type="dxa"/>
            <w:tcBorders>
              <w:top w:val="single" w:sz="6" w:space="0" w:color="auto"/>
              <w:left w:val="single" w:sz="6" w:space="0" w:color="auto"/>
              <w:bottom w:val="single" w:sz="6" w:space="0" w:color="auto"/>
              <w:right w:val="single" w:sz="6" w:space="0" w:color="auto"/>
            </w:tcBorders>
          </w:tcPr>
          <w:p w:rsidR="00DC3290" w:rsidRPr="0080256E" w:rsidRDefault="00DC3290" w:rsidP="00DC3290">
            <w:pPr>
              <w:autoSpaceDE w:val="0"/>
              <w:autoSpaceDN w:val="0"/>
              <w:adjustRightInd w:val="0"/>
              <w:spacing w:after="0" w:line="240" w:lineRule="auto"/>
              <w:rPr>
                <w:rFonts w:ascii="Times New Roman" w:eastAsia="Times New Roman" w:hAnsi="Times New Roman" w:cs="Times New Roman"/>
                <w:sz w:val="28"/>
                <w:szCs w:val="28"/>
              </w:rPr>
            </w:pPr>
          </w:p>
        </w:tc>
      </w:tr>
    </w:tbl>
    <w:p w:rsidR="00DC3290" w:rsidRPr="0080256E" w:rsidRDefault="00DC3290" w:rsidP="00DC3290">
      <w:pPr>
        <w:spacing w:after="0" w:line="240" w:lineRule="auto"/>
        <w:ind w:firstLine="900"/>
        <w:jc w:val="both"/>
        <w:rPr>
          <w:rFonts w:ascii="Times New Roman" w:eastAsia="Times New Roman" w:hAnsi="Times New Roman" w:cs="Times New Roman"/>
          <w:sz w:val="28"/>
          <w:szCs w:val="28"/>
        </w:rPr>
      </w:pPr>
    </w:p>
    <w:p w:rsidR="00DC3290" w:rsidRPr="0080256E" w:rsidRDefault="00DC3290" w:rsidP="00DC3290">
      <w:pPr>
        <w:spacing w:after="0" w:line="240" w:lineRule="auto"/>
        <w:ind w:firstLine="540"/>
        <w:jc w:val="both"/>
        <w:rPr>
          <w:rFonts w:ascii="Times New Roman" w:eastAsia="Times New Roman" w:hAnsi="Times New Roman" w:cs="Times New Roman"/>
          <w:sz w:val="28"/>
          <w:szCs w:val="28"/>
          <w:lang w:val="tt-RU"/>
        </w:rPr>
      </w:pPr>
      <w:r w:rsidRPr="0080256E">
        <w:rPr>
          <w:rFonts w:ascii="Times New Roman" w:eastAsia="Times New Roman" w:hAnsi="Times New Roman" w:cs="Times New Roman"/>
          <w:sz w:val="28"/>
          <w:szCs w:val="28"/>
        </w:rPr>
        <w:t xml:space="preserve">2. </w:t>
      </w:r>
      <w:r w:rsidRPr="0080256E">
        <w:rPr>
          <w:rFonts w:ascii="Times New Roman" w:eastAsia="Times New Roman" w:hAnsi="Times New Roman" w:cs="Times New Roman"/>
          <w:sz w:val="28"/>
          <w:szCs w:val="28"/>
          <w:lang w:val="tt-RU"/>
        </w:rPr>
        <w:t>Предложения к проекту решения “О внесении изменений и дополнений в Устав муниципального образования город Елабуга Елабужского муниципального района Республики Татарстан” вносятся в Елабужский городской Совет   по адресу: 423600, Республика Татарстан, город Елабуга, проспект Нефтяников, дом 30 в письменной форме с указанием фамилии, имени, отчества, года рождения автора.</w:t>
      </w:r>
    </w:p>
    <w:p w:rsidR="00DC3290" w:rsidRPr="0080256E" w:rsidRDefault="00DC3290" w:rsidP="00DC3290">
      <w:pPr>
        <w:spacing w:after="0" w:line="240" w:lineRule="auto"/>
        <w:ind w:firstLine="540"/>
        <w:jc w:val="both"/>
        <w:rPr>
          <w:rFonts w:ascii="Times New Roman" w:eastAsia="Times New Roman" w:hAnsi="Times New Roman" w:cs="Times New Roman"/>
          <w:sz w:val="28"/>
          <w:szCs w:val="28"/>
          <w:lang w:val="tt-RU"/>
        </w:rPr>
      </w:pPr>
      <w:r w:rsidRPr="0080256E">
        <w:rPr>
          <w:rFonts w:ascii="Times New Roman" w:eastAsia="Times New Roman" w:hAnsi="Times New Roman" w:cs="Times New Roman"/>
          <w:sz w:val="28"/>
          <w:szCs w:val="28"/>
          <w:lang w:val="tt-RU"/>
        </w:rPr>
        <w:t xml:space="preserve">Предложения принимаются в рабочие дни с 8.00 до 17.00 часов до </w:t>
      </w:r>
      <w:r w:rsidR="0028596A" w:rsidRPr="0080256E">
        <w:rPr>
          <w:rFonts w:ascii="Times New Roman" w:eastAsia="Times New Roman" w:hAnsi="Times New Roman" w:cs="Times New Roman"/>
          <w:sz w:val="28"/>
          <w:szCs w:val="28"/>
          <w:lang w:val="tt-RU"/>
        </w:rPr>
        <w:t>03</w:t>
      </w:r>
      <w:r w:rsidR="005967BE" w:rsidRPr="0080256E">
        <w:rPr>
          <w:rFonts w:ascii="Times New Roman" w:eastAsia="Times New Roman" w:hAnsi="Times New Roman" w:cs="Times New Roman"/>
          <w:sz w:val="28"/>
          <w:szCs w:val="28"/>
          <w:lang w:val="tt-RU"/>
        </w:rPr>
        <w:t xml:space="preserve"> </w:t>
      </w:r>
      <w:r w:rsidR="0028596A" w:rsidRPr="0080256E">
        <w:rPr>
          <w:rFonts w:ascii="Times New Roman" w:eastAsia="Times New Roman" w:hAnsi="Times New Roman" w:cs="Times New Roman"/>
          <w:sz w:val="28"/>
          <w:szCs w:val="28"/>
          <w:lang w:val="tt-RU"/>
        </w:rPr>
        <w:t>апреля</w:t>
      </w:r>
      <w:r w:rsidR="005967BE" w:rsidRPr="0080256E">
        <w:rPr>
          <w:rFonts w:ascii="Times New Roman" w:eastAsia="Times New Roman" w:hAnsi="Times New Roman" w:cs="Times New Roman"/>
          <w:sz w:val="28"/>
          <w:szCs w:val="28"/>
          <w:lang w:val="tt-RU"/>
        </w:rPr>
        <w:t xml:space="preserve"> </w:t>
      </w:r>
      <w:r w:rsidR="00071083" w:rsidRPr="0080256E">
        <w:rPr>
          <w:rFonts w:ascii="Times New Roman" w:eastAsia="Times New Roman" w:hAnsi="Times New Roman" w:cs="Times New Roman"/>
          <w:sz w:val="28"/>
          <w:szCs w:val="28"/>
          <w:lang w:val="tt-RU"/>
        </w:rPr>
        <w:t xml:space="preserve"> </w:t>
      </w:r>
      <w:r w:rsidRPr="0080256E">
        <w:rPr>
          <w:rFonts w:ascii="Times New Roman" w:eastAsia="Times New Roman" w:hAnsi="Times New Roman" w:cs="Times New Roman"/>
          <w:sz w:val="28"/>
          <w:szCs w:val="28"/>
          <w:lang w:val="tt-RU"/>
        </w:rPr>
        <w:t>201</w:t>
      </w:r>
      <w:r w:rsidR="0028596A" w:rsidRPr="0080256E">
        <w:rPr>
          <w:rFonts w:ascii="Times New Roman" w:eastAsia="Times New Roman" w:hAnsi="Times New Roman" w:cs="Times New Roman"/>
          <w:sz w:val="28"/>
          <w:szCs w:val="28"/>
          <w:lang w:val="tt-RU"/>
        </w:rPr>
        <w:t>8</w:t>
      </w:r>
      <w:r w:rsidRPr="0080256E">
        <w:rPr>
          <w:rFonts w:ascii="Times New Roman" w:eastAsia="Times New Roman" w:hAnsi="Times New Roman" w:cs="Times New Roman"/>
          <w:sz w:val="28"/>
          <w:szCs w:val="28"/>
          <w:lang w:val="tt-RU"/>
        </w:rPr>
        <w:t xml:space="preserve"> года</w:t>
      </w:r>
      <w:r w:rsidR="00493737" w:rsidRPr="0080256E">
        <w:rPr>
          <w:rFonts w:ascii="Times New Roman" w:eastAsia="Times New Roman" w:hAnsi="Times New Roman" w:cs="Times New Roman"/>
          <w:sz w:val="28"/>
          <w:szCs w:val="28"/>
          <w:lang w:val="tt-RU"/>
        </w:rPr>
        <w:t xml:space="preserve"> </w:t>
      </w:r>
      <w:r w:rsidRPr="0080256E">
        <w:rPr>
          <w:rFonts w:ascii="Times New Roman" w:eastAsia="Times New Roman" w:hAnsi="Times New Roman" w:cs="Times New Roman"/>
          <w:sz w:val="28"/>
          <w:szCs w:val="28"/>
          <w:lang w:val="tt-RU"/>
        </w:rPr>
        <w:t>со дня официального  опубликования проекта решения Елабужского городского Совета.</w:t>
      </w:r>
    </w:p>
    <w:p w:rsidR="00DC3290" w:rsidRPr="0080256E" w:rsidRDefault="00DC3290" w:rsidP="00DC3290">
      <w:pPr>
        <w:spacing w:after="0" w:line="240" w:lineRule="auto"/>
        <w:ind w:firstLine="540"/>
        <w:jc w:val="both"/>
        <w:rPr>
          <w:rFonts w:ascii="Times New Roman" w:eastAsia="Times New Roman" w:hAnsi="Times New Roman" w:cs="Times New Roman"/>
          <w:sz w:val="28"/>
          <w:szCs w:val="28"/>
          <w:lang w:val="tt-RU"/>
        </w:rPr>
      </w:pPr>
      <w:r w:rsidRPr="0080256E">
        <w:rPr>
          <w:rFonts w:ascii="Times New Roman" w:eastAsia="Times New Roman" w:hAnsi="Times New Roman" w:cs="Times New Roman"/>
          <w:sz w:val="28"/>
          <w:szCs w:val="28"/>
          <w:lang w:val="tt-RU"/>
        </w:rPr>
        <w:t xml:space="preserve">3. Заявки на участие в публичных слушаниях с правом выступления подаются по адресу: 423600, Республика Татарстан, город Елабуга, проспект Нефтяников, дом 30 лично или по </w:t>
      </w:r>
      <w:r w:rsidR="00D73580" w:rsidRPr="0080256E">
        <w:rPr>
          <w:rFonts w:ascii="Times New Roman" w:eastAsia="Times New Roman" w:hAnsi="Times New Roman" w:cs="Times New Roman"/>
          <w:sz w:val="28"/>
          <w:szCs w:val="28"/>
          <w:lang w:val="tt-RU"/>
        </w:rPr>
        <w:t>почте (с пометкой на конверте “Обсуждение Устава” или “П</w:t>
      </w:r>
      <w:r w:rsidRPr="0080256E">
        <w:rPr>
          <w:rFonts w:ascii="Times New Roman" w:eastAsia="Times New Roman" w:hAnsi="Times New Roman" w:cs="Times New Roman"/>
          <w:sz w:val="28"/>
          <w:szCs w:val="28"/>
          <w:lang w:val="tt-RU"/>
        </w:rPr>
        <w:t>убличные слушания”</w:t>
      </w:r>
      <w:r w:rsidR="00D73580" w:rsidRPr="0080256E">
        <w:rPr>
          <w:rFonts w:ascii="Times New Roman" w:eastAsia="Times New Roman" w:hAnsi="Times New Roman" w:cs="Times New Roman"/>
          <w:sz w:val="28"/>
          <w:szCs w:val="28"/>
          <w:lang w:val="tt-RU"/>
        </w:rPr>
        <w:t>)</w:t>
      </w:r>
      <w:r w:rsidRPr="0080256E">
        <w:rPr>
          <w:rFonts w:ascii="Times New Roman" w:eastAsia="Times New Roman" w:hAnsi="Times New Roman" w:cs="Times New Roman"/>
          <w:sz w:val="28"/>
          <w:szCs w:val="28"/>
          <w:lang w:val="tt-RU"/>
        </w:rPr>
        <w:t>, а также по факсу 3-82-52</w:t>
      </w:r>
      <w:r w:rsidR="00D73580" w:rsidRPr="0080256E">
        <w:rPr>
          <w:rFonts w:ascii="Times New Roman" w:eastAsia="Times New Roman" w:hAnsi="Times New Roman" w:cs="Times New Roman"/>
          <w:sz w:val="28"/>
          <w:szCs w:val="28"/>
          <w:lang w:val="tt-RU"/>
        </w:rPr>
        <w:t>.</w:t>
      </w:r>
    </w:p>
    <w:p w:rsidR="00DC3290" w:rsidRPr="0080256E" w:rsidRDefault="00DC3290" w:rsidP="00DC3290">
      <w:pPr>
        <w:spacing w:after="0" w:line="240" w:lineRule="auto"/>
        <w:jc w:val="both"/>
        <w:rPr>
          <w:rFonts w:ascii="Times New Roman" w:eastAsia="Times New Roman" w:hAnsi="Times New Roman" w:cs="Times New Roman"/>
          <w:sz w:val="28"/>
          <w:szCs w:val="28"/>
        </w:rPr>
      </w:pPr>
      <w:r w:rsidRPr="0080256E">
        <w:rPr>
          <w:rFonts w:ascii="Times New Roman" w:eastAsia="Times New Roman" w:hAnsi="Times New Roman" w:cs="Times New Roman"/>
          <w:sz w:val="28"/>
          <w:szCs w:val="28"/>
          <w:lang w:val="tt-RU"/>
        </w:rPr>
        <w:t xml:space="preserve">       4. </w:t>
      </w:r>
      <w:r w:rsidRPr="0080256E">
        <w:rPr>
          <w:rFonts w:ascii="Times New Roman" w:eastAsia="Times New Roman" w:hAnsi="Times New Roman" w:cs="Times New Roman"/>
          <w:sz w:val="28"/>
          <w:szCs w:val="28"/>
        </w:rPr>
        <w:t xml:space="preserve">Предложения граждан регистрируются сотрудниками аппарата </w:t>
      </w:r>
      <w:r w:rsidR="005967BE" w:rsidRPr="0080256E">
        <w:rPr>
          <w:rFonts w:ascii="Times New Roman" w:eastAsia="Times New Roman" w:hAnsi="Times New Roman" w:cs="Times New Roman"/>
          <w:sz w:val="28"/>
          <w:szCs w:val="28"/>
        </w:rPr>
        <w:t xml:space="preserve">городского Совета </w:t>
      </w:r>
      <w:r w:rsidRPr="0080256E">
        <w:rPr>
          <w:rFonts w:ascii="Times New Roman" w:eastAsia="Times New Roman" w:hAnsi="Times New Roman" w:cs="Times New Roman"/>
          <w:sz w:val="28"/>
          <w:szCs w:val="28"/>
        </w:rPr>
        <w:t xml:space="preserve"> и передаются для рассмотрения соответственно в комиссию по проведению публичных слушаний. </w:t>
      </w:r>
    </w:p>
    <w:p w:rsidR="00A30DDA" w:rsidRPr="0080256E" w:rsidRDefault="00A30DDA" w:rsidP="00DC3290">
      <w:pPr>
        <w:spacing w:after="0" w:line="240" w:lineRule="auto"/>
        <w:jc w:val="both"/>
        <w:rPr>
          <w:rFonts w:ascii="Times New Roman" w:eastAsia="Times New Roman" w:hAnsi="Times New Roman" w:cs="Times New Roman"/>
          <w:sz w:val="28"/>
          <w:szCs w:val="28"/>
        </w:rPr>
      </w:pPr>
    </w:p>
    <w:p w:rsidR="00DC3290" w:rsidRPr="0080256E" w:rsidRDefault="00DC3290" w:rsidP="00DC3290">
      <w:pPr>
        <w:spacing w:after="0" w:line="240" w:lineRule="auto"/>
        <w:ind w:firstLine="900"/>
        <w:jc w:val="both"/>
        <w:rPr>
          <w:rFonts w:ascii="Times New Roman" w:eastAsia="Times New Roman" w:hAnsi="Times New Roman" w:cs="Times New Roman"/>
          <w:sz w:val="28"/>
          <w:szCs w:val="28"/>
        </w:rPr>
      </w:pPr>
    </w:p>
    <w:p w:rsidR="00DC3290" w:rsidRPr="0080256E" w:rsidRDefault="00DC3290" w:rsidP="00DC3290">
      <w:pPr>
        <w:spacing w:after="0" w:line="240" w:lineRule="auto"/>
        <w:ind w:firstLine="900"/>
        <w:jc w:val="both"/>
        <w:rPr>
          <w:rFonts w:ascii="Times New Roman" w:eastAsia="Times New Roman" w:hAnsi="Times New Roman" w:cs="Times New Roman"/>
          <w:sz w:val="28"/>
          <w:szCs w:val="28"/>
        </w:rPr>
      </w:pPr>
    </w:p>
    <w:p w:rsidR="002251F7" w:rsidRPr="0080256E" w:rsidRDefault="002251F7" w:rsidP="00DC3290">
      <w:pPr>
        <w:spacing w:after="0" w:line="240" w:lineRule="auto"/>
        <w:ind w:firstLine="900"/>
        <w:jc w:val="both"/>
        <w:rPr>
          <w:rFonts w:ascii="Times New Roman" w:eastAsia="Times New Roman" w:hAnsi="Times New Roman" w:cs="Times New Roman"/>
          <w:sz w:val="28"/>
          <w:szCs w:val="28"/>
        </w:rPr>
      </w:pPr>
    </w:p>
    <w:p w:rsidR="00D73580" w:rsidRPr="0080256E" w:rsidRDefault="00D73580" w:rsidP="00DC3290">
      <w:pPr>
        <w:spacing w:after="0" w:line="240" w:lineRule="auto"/>
        <w:ind w:left="6300"/>
        <w:rPr>
          <w:rFonts w:ascii="Times New Roman" w:eastAsia="Times New Roman" w:hAnsi="Times New Roman" w:cs="Times New Roman"/>
          <w:sz w:val="24"/>
          <w:szCs w:val="24"/>
        </w:rPr>
      </w:pPr>
    </w:p>
    <w:p w:rsidR="00DC3290" w:rsidRPr="0080256E" w:rsidRDefault="00DC3290" w:rsidP="00DC3290">
      <w:pPr>
        <w:spacing w:after="0" w:line="240" w:lineRule="auto"/>
        <w:ind w:left="6300"/>
        <w:rPr>
          <w:rFonts w:ascii="Times New Roman" w:eastAsia="Times New Roman" w:hAnsi="Times New Roman" w:cs="Times New Roman"/>
          <w:sz w:val="24"/>
          <w:szCs w:val="24"/>
        </w:rPr>
      </w:pPr>
      <w:r w:rsidRPr="0080256E">
        <w:rPr>
          <w:rFonts w:ascii="Times New Roman" w:eastAsia="Times New Roman" w:hAnsi="Times New Roman" w:cs="Times New Roman"/>
          <w:sz w:val="24"/>
          <w:szCs w:val="24"/>
        </w:rPr>
        <w:lastRenderedPageBreak/>
        <w:t xml:space="preserve">Приложение № 3 к решению Елабужского городского Совета </w:t>
      </w:r>
    </w:p>
    <w:p w:rsidR="00DC3290" w:rsidRPr="0080256E" w:rsidRDefault="00AC5B39" w:rsidP="00DC3290">
      <w:pPr>
        <w:spacing w:after="0" w:line="240" w:lineRule="auto"/>
        <w:ind w:left="6300"/>
        <w:jc w:val="both"/>
        <w:rPr>
          <w:rFonts w:ascii="Times New Roman" w:eastAsia="Times New Roman" w:hAnsi="Times New Roman" w:cs="Times New Roman"/>
          <w:sz w:val="24"/>
          <w:szCs w:val="24"/>
        </w:rPr>
      </w:pPr>
      <w:r w:rsidRPr="0080256E">
        <w:rPr>
          <w:rFonts w:ascii="Times New Roman" w:eastAsia="Times New Roman" w:hAnsi="Times New Roman" w:cs="Times New Roman"/>
          <w:sz w:val="24"/>
          <w:szCs w:val="24"/>
        </w:rPr>
        <w:t>от «</w:t>
      </w:r>
      <w:r w:rsidR="0080256E">
        <w:rPr>
          <w:rFonts w:ascii="Times New Roman" w:eastAsia="Times New Roman" w:hAnsi="Times New Roman" w:cs="Times New Roman"/>
          <w:sz w:val="24"/>
          <w:szCs w:val="24"/>
        </w:rPr>
        <w:t>20</w:t>
      </w:r>
      <w:r w:rsidRPr="0080256E">
        <w:rPr>
          <w:rFonts w:ascii="Times New Roman" w:eastAsia="Times New Roman" w:hAnsi="Times New Roman" w:cs="Times New Roman"/>
          <w:sz w:val="24"/>
          <w:szCs w:val="24"/>
        </w:rPr>
        <w:t xml:space="preserve">» </w:t>
      </w:r>
      <w:r w:rsidR="0080256E">
        <w:rPr>
          <w:rFonts w:ascii="Times New Roman" w:eastAsia="Times New Roman" w:hAnsi="Times New Roman" w:cs="Times New Roman"/>
          <w:sz w:val="24"/>
          <w:szCs w:val="24"/>
        </w:rPr>
        <w:t>марта</w:t>
      </w:r>
      <w:bookmarkStart w:id="0" w:name="_GoBack"/>
      <w:bookmarkEnd w:id="0"/>
      <w:r w:rsidR="00A30DDA" w:rsidRPr="0080256E">
        <w:rPr>
          <w:rFonts w:ascii="Times New Roman" w:eastAsia="Times New Roman" w:hAnsi="Times New Roman" w:cs="Times New Roman"/>
          <w:sz w:val="24"/>
          <w:szCs w:val="24"/>
        </w:rPr>
        <w:t xml:space="preserve"> </w:t>
      </w:r>
      <w:r w:rsidR="00211826" w:rsidRPr="0080256E">
        <w:rPr>
          <w:rFonts w:ascii="Times New Roman" w:eastAsia="Times New Roman" w:hAnsi="Times New Roman" w:cs="Times New Roman"/>
          <w:sz w:val="24"/>
          <w:szCs w:val="24"/>
        </w:rPr>
        <w:t>201</w:t>
      </w:r>
      <w:r w:rsidR="00281FCF" w:rsidRPr="0080256E">
        <w:rPr>
          <w:rFonts w:ascii="Times New Roman" w:eastAsia="Times New Roman" w:hAnsi="Times New Roman" w:cs="Times New Roman"/>
          <w:sz w:val="24"/>
          <w:szCs w:val="24"/>
        </w:rPr>
        <w:t>8</w:t>
      </w:r>
      <w:r w:rsidR="00A30DDA" w:rsidRPr="0080256E">
        <w:rPr>
          <w:rFonts w:ascii="Times New Roman" w:eastAsia="Times New Roman" w:hAnsi="Times New Roman" w:cs="Times New Roman"/>
          <w:sz w:val="24"/>
          <w:szCs w:val="24"/>
        </w:rPr>
        <w:t xml:space="preserve"> </w:t>
      </w:r>
      <w:r w:rsidR="00211826" w:rsidRPr="0080256E">
        <w:rPr>
          <w:rFonts w:ascii="Times New Roman" w:eastAsia="Times New Roman" w:hAnsi="Times New Roman" w:cs="Times New Roman"/>
          <w:sz w:val="24"/>
          <w:szCs w:val="24"/>
        </w:rPr>
        <w:t>г  №</w:t>
      </w:r>
      <w:r w:rsidRPr="0080256E">
        <w:rPr>
          <w:rFonts w:ascii="Times New Roman" w:eastAsia="Times New Roman" w:hAnsi="Times New Roman" w:cs="Times New Roman"/>
          <w:sz w:val="24"/>
          <w:szCs w:val="24"/>
        </w:rPr>
        <w:t xml:space="preserve"> </w:t>
      </w:r>
      <w:r w:rsidR="0080256E">
        <w:rPr>
          <w:rFonts w:ascii="Times New Roman" w:eastAsia="Times New Roman" w:hAnsi="Times New Roman" w:cs="Times New Roman"/>
          <w:sz w:val="24"/>
          <w:szCs w:val="24"/>
        </w:rPr>
        <w:t>125</w:t>
      </w:r>
    </w:p>
    <w:p w:rsidR="00DC3290" w:rsidRPr="0080256E" w:rsidRDefault="00DC3290" w:rsidP="00DC3290">
      <w:pPr>
        <w:spacing w:after="0" w:line="240" w:lineRule="auto"/>
        <w:ind w:left="6300"/>
        <w:jc w:val="both"/>
        <w:rPr>
          <w:rFonts w:ascii="Times New Roman" w:eastAsia="Times New Roman" w:hAnsi="Times New Roman" w:cs="Times New Roman"/>
          <w:sz w:val="28"/>
          <w:szCs w:val="28"/>
        </w:rPr>
      </w:pPr>
    </w:p>
    <w:p w:rsidR="00DC3290" w:rsidRPr="0080256E" w:rsidRDefault="00DC3290" w:rsidP="00DC3290">
      <w:pPr>
        <w:spacing w:after="0" w:line="240" w:lineRule="auto"/>
        <w:ind w:left="6300"/>
        <w:jc w:val="both"/>
        <w:rPr>
          <w:rFonts w:ascii="Times New Roman" w:eastAsia="Times New Roman" w:hAnsi="Times New Roman" w:cs="Times New Roman"/>
          <w:sz w:val="28"/>
          <w:szCs w:val="28"/>
        </w:rPr>
      </w:pPr>
    </w:p>
    <w:p w:rsidR="00DC3290" w:rsidRPr="0080256E" w:rsidRDefault="00DC3290" w:rsidP="00DC3290">
      <w:pPr>
        <w:spacing w:after="0" w:line="240" w:lineRule="auto"/>
        <w:ind w:firstLine="900"/>
        <w:jc w:val="center"/>
        <w:rPr>
          <w:rFonts w:ascii="Times New Roman" w:eastAsia="Times New Roman" w:hAnsi="Times New Roman" w:cs="Times New Roman"/>
          <w:sz w:val="28"/>
          <w:szCs w:val="28"/>
        </w:rPr>
      </w:pPr>
      <w:r w:rsidRPr="0080256E">
        <w:rPr>
          <w:rFonts w:ascii="Times New Roman" w:eastAsia="Times New Roman" w:hAnsi="Times New Roman" w:cs="Times New Roman"/>
          <w:sz w:val="28"/>
          <w:szCs w:val="28"/>
        </w:rPr>
        <w:t xml:space="preserve">Порядок проведения публичных слушаний </w:t>
      </w:r>
    </w:p>
    <w:p w:rsidR="00DC3290" w:rsidRPr="0080256E" w:rsidRDefault="00DC3290" w:rsidP="00DC3290">
      <w:pPr>
        <w:spacing w:after="0" w:line="240" w:lineRule="auto"/>
        <w:ind w:firstLine="900"/>
        <w:jc w:val="center"/>
        <w:rPr>
          <w:rFonts w:ascii="Times New Roman" w:eastAsia="Times New Roman" w:hAnsi="Times New Roman" w:cs="Times New Roman"/>
          <w:sz w:val="28"/>
          <w:szCs w:val="28"/>
        </w:rPr>
      </w:pPr>
      <w:r w:rsidRPr="0080256E">
        <w:rPr>
          <w:rFonts w:ascii="Times New Roman" w:eastAsia="Times New Roman" w:hAnsi="Times New Roman" w:cs="Times New Roman"/>
          <w:sz w:val="28"/>
          <w:szCs w:val="28"/>
        </w:rPr>
        <w:t xml:space="preserve">по проекту решения Елабужского городского Совета  </w:t>
      </w:r>
    </w:p>
    <w:p w:rsidR="00DC3290" w:rsidRPr="0080256E" w:rsidRDefault="00DC3290" w:rsidP="00DC3290">
      <w:pPr>
        <w:spacing w:after="0" w:line="240" w:lineRule="auto"/>
        <w:ind w:firstLine="900"/>
        <w:jc w:val="center"/>
        <w:rPr>
          <w:rFonts w:ascii="Times New Roman" w:eastAsia="Times New Roman" w:hAnsi="Times New Roman" w:cs="Times New Roman"/>
          <w:sz w:val="28"/>
          <w:szCs w:val="28"/>
        </w:rPr>
      </w:pPr>
      <w:r w:rsidRPr="0080256E">
        <w:rPr>
          <w:rFonts w:ascii="Times New Roman" w:eastAsia="Times New Roman" w:hAnsi="Times New Roman" w:cs="Times New Roman"/>
          <w:sz w:val="28"/>
          <w:szCs w:val="28"/>
        </w:rPr>
        <w:t xml:space="preserve">«О внесении изменений и дополнений в Устав муниципального образования город Елабуга Елабужского муниципального района </w:t>
      </w:r>
    </w:p>
    <w:p w:rsidR="00DC3290" w:rsidRPr="0080256E" w:rsidRDefault="00DC3290" w:rsidP="00DC3290">
      <w:pPr>
        <w:spacing w:after="0" w:line="240" w:lineRule="auto"/>
        <w:ind w:firstLine="900"/>
        <w:jc w:val="center"/>
        <w:rPr>
          <w:rFonts w:ascii="Times New Roman" w:eastAsia="Times New Roman" w:hAnsi="Times New Roman" w:cs="Times New Roman"/>
          <w:sz w:val="28"/>
          <w:szCs w:val="28"/>
        </w:rPr>
      </w:pPr>
      <w:r w:rsidRPr="0080256E">
        <w:rPr>
          <w:rFonts w:ascii="Times New Roman" w:eastAsia="Times New Roman" w:hAnsi="Times New Roman" w:cs="Times New Roman"/>
          <w:sz w:val="28"/>
          <w:szCs w:val="28"/>
        </w:rPr>
        <w:t xml:space="preserve"> Республики Татарстан»</w:t>
      </w:r>
    </w:p>
    <w:p w:rsidR="00DC3290" w:rsidRPr="0080256E" w:rsidRDefault="00DC3290" w:rsidP="00DC3290">
      <w:pPr>
        <w:spacing w:after="0" w:line="240" w:lineRule="auto"/>
        <w:ind w:firstLine="900"/>
        <w:jc w:val="center"/>
        <w:rPr>
          <w:rFonts w:ascii="Times New Roman" w:eastAsia="Times New Roman" w:hAnsi="Times New Roman" w:cs="Times New Roman"/>
          <w:sz w:val="28"/>
          <w:szCs w:val="28"/>
        </w:rPr>
      </w:pPr>
    </w:p>
    <w:p w:rsidR="00DC3290" w:rsidRPr="0080256E" w:rsidRDefault="00DC3290" w:rsidP="00DC3290">
      <w:pPr>
        <w:spacing w:after="0" w:line="240" w:lineRule="auto"/>
        <w:ind w:firstLine="900"/>
        <w:jc w:val="both"/>
        <w:rPr>
          <w:rFonts w:ascii="Times New Roman" w:eastAsia="Times New Roman" w:hAnsi="Times New Roman" w:cs="Times New Roman"/>
          <w:sz w:val="28"/>
          <w:szCs w:val="28"/>
        </w:rPr>
      </w:pPr>
      <w:r w:rsidRPr="0080256E">
        <w:rPr>
          <w:rFonts w:ascii="Times New Roman" w:eastAsia="Times New Roman" w:hAnsi="Times New Roman" w:cs="Times New Roman"/>
          <w:sz w:val="28"/>
          <w:szCs w:val="28"/>
        </w:rPr>
        <w:t xml:space="preserve">1. </w:t>
      </w:r>
      <w:proofErr w:type="gramStart"/>
      <w:r w:rsidRPr="0080256E">
        <w:rPr>
          <w:rFonts w:ascii="Times New Roman" w:eastAsia="Times New Roman" w:hAnsi="Times New Roman" w:cs="Times New Roman"/>
          <w:sz w:val="28"/>
          <w:szCs w:val="28"/>
        </w:rPr>
        <w:t>Публичные слушания по проекту решения Елабужского городского Совета «О внесении изменений и дополнений в Устав муниципального образования город Елабуга Елабужского муниципального района Республики Татарстан» (далее-публичные слушания) проводятся в соответствии со ст. 28 ФЗ «Об общих принципах организации местного самоуправления в Российской Федерации», Положением о порядке организации и проведения публичных слушаний в муниципальном образовании город Елабуга Елабужского муниципального района, утвержденным Решением</w:t>
      </w:r>
      <w:proofErr w:type="gramEnd"/>
      <w:r w:rsidRPr="0080256E">
        <w:rPr>
          <w:rFonts w:ascii="Times New Roman" w:eastAsia="Times New Roman" w:hAnsi="Times New Roman" w:cs="Times New Roman"/>
          <w:sz w:val="28"/>
          <w:szCs w:val="28"/>
        </w:rPr>
        <w:t xml:space="preserve"> Елабужского городского Совета  за № 129 от 30 июня 2009 года и </w:t>
      </w:r>
      <w:proofErr w:type="gramStart"/>
      <w:r w:rsidRPr="0080256E">
        <w:rPr>
          <w:rFonts w:ascii="Times New Roman" w:eastAsia="Times New Roman" w:hAnsi="Times New Roman" w:cs="Times New Roman"/>
          <w:sz w:val="28"/>
          <w:szCs w:val="28"/>
        </w:rPr>
        <w:t>опубликованным</w:t>
      </w:r>
      <w:proofErr w:type="gramEnd"/>
      <w:r w:rsidRPr="0080256E">
        <w:rPr>
          <w:rFonts w:ascii="Times New Roman" w:eastAsia="Times New Roman" w:hAnsi="Times New Roman" w:cs="Times New Roman"/>
          <w:sz w:val="28"/>
          <w:szCs w:val="28"/>
        </w:rPr>
        <w:t xml:space="preserve"> в газете «Новая Кама» №174 от 30 августа 2009 года.</w:t>
      </w:r>
    </w:p>
    <w:p w:rsidR="00DC3290" w:rsidRPr="0080256E" w:rsidRDefault="00DC3290" w:rsidP="00DC3290">
      <w:pPr>
        <w:spacing w:after="0" w:line="240" w:lineRule="auto"/>
        <w:ind w:firstLine="540"/>
        <w:jc w:val="both"/>
        <w:rPr>
          <w:rFonts w:ascii="Times New Roman" w:eastAsia="Times New Roman" w:hAnsi="Times New Roman" w:cs="Times New Roman"/>
          <w:sz w:val="28"/>
          <w:szCs w:val="28"/>
        </w:rPr>
      </w:pPr>
      <w:r w:rsidRPr="0080256E">
        <w:rPr>
          <w:rFonts w:ascii="Times New Roman" w:eastAsia="Times New Roman" w:hAnsi="Times New Roman" w:cs="Times New Roman"/>
          <w:sz w:val="28"/>
          <w:szCs w:val="28"/>
        </w:rPr>
        <w:t>2.  Участниками публичных слушаний с правом выступления для аргументации своих предложений являются лица, которые подали письменные заявки не позднее, чем за два рабочих дня до даты проведения публичных слушаний. При этом датой поступления является день поступления предложений в орган, осуществляющий прием таких предложений.</w:t>
      </w:r>
    </w:p>
    <w:p w:rsidR="00DC3290" w:rsidRPr="0080256E" w:rsidRDefault="00DC3290" w:rsidP="00DC3290">
      <w:pPr>
        <w:spacing w:after="0" w:line="240" w:lineRule="auto"/>
        <w:ind w:firstLine="540"/>
        <w:jc w:val="both"/>
        <w:rPr>
          <w:rFonts w:ascii="Times New Roman" w:eastAsia="Times New Roman" w:hAnsi="Times New Roman" w:cs="Times New Roman"/>
          <w:sz w:val="28"/>
          <w:szCs w:val="28"/>
        </w:rPr>
      </w:pPr>
      <w:r w:rsidRPr="0080256E">
        <w:rPr>
          <w:rFonts w:ascii="Times New Roman" w:eastAsia="Times New Roman" w:hAnsi="Times New Roman" w:cs="Times New Roman"/>
          <w:sz w:val="28"/>
          <w:szCs w:val="28"/>
        </w:rPr>
        <w:t>3. Участниками публичных слушаний без права выступления на публичных слушаниях могут быть все заинтересованные жители Поселения.</w:t>
      </w:r>
    </w:p>
    <w:p w:rsidR="00DC3290" w:rsidRPr="0080256E" w:rsidRDefault="00DC3290" w:rsidP="00DC329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0256E">
        <w:rPr>
          <w:rFonts w:ascii="Times New Roman" w:eastAsia="Times New Roman" w:hAnsi="Times New Roman" w:cs="Times New Roman"/>
          <w:sz w:val="28"/>
          <w:szCs w:val="28"/>
        </w:rPr>
        <w:t>4. Регистрация участников начинается за один час до начала публичных слушаний.</w:t>
      </w:r>
    </w:p>
    <w:p w:rsidR="00DC3290" w:rsidRPr="0080256E" w:rsidRDefault="00DC3290" w:rsidP="00DC329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0256E">
        <w:rPr>
          <w:rFonts w:ascii="Times New Roman" w:eastAsia="Times New Roman" w:hAnsi="Times New Roman" w:cs="Times New Roman"/>
          <w:sz w:val="28"/>
          <w:szCs w:val="28"/>
        </w:rPr>
        <w:t>5. Председательствующим на публичных слушаниях является Глава Поселения, заместитель Главы Поселения, заместитель председателя городского Совета, председатели постоянных комиссий городского Совета, Руководитель Исполнительного комитета, иные лица, уполномоченные Главой Поселения.</w:t>
      </w:r>
    </w:p>
    <w:p w:rsidR="00DC3290" w:rsidRPr="0080256E" w:rsidRDefault="00DC3290" w:rsidP="00DC329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0256E">
        <w:rPr>
          <w:rFonts w:ascii="Times New Roman" w:eastAsia="Times New Roman" w:hAnsi="Times New Roman" w:cs="Times New Roman"/>
          <w:sz w:val="28"/>
          <w:szCs w:val="28"/>
        </w:rPr>
        <w:t>6. Публичные слушания открываются вступительным словом председательствующего, который информирует присутствующих о существе обсуждаемого вопроса, порядке проведения слушаний.</w:t>
      </w:r>
    </w:p>
    <w:p w:rsidR="00DC3290" w:rsidRPr="0080256E" w:rsidRDefault="00DC3290" w:rsidP="00DC329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0256E">
        <w:rPr>
          <w:rFonts w:ascii="Times New Roman" w:eastAsia="Times New Roman" w:hAnsi="Times New Roman" w:cs="Times New Roman"/>
          <w:sz w:val="28"/>
          <w:szCs w:val="28"/>
        </w:rPr>
        <w:t>7. Для оформления протокола, учета поступивших предложений, рекомендаций по предложению председательствующего избирается секретарь (секретариат)  публичных слушаний.</w:t>
      </w:r>
    </w:p>
    <w:p w:rsidR="00DC3290" w:rsidRPr="0080256E" w:rsidRDefault="00DC3290" w:rsidP="00DC329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0256E">
        <w:rPr>
          <w:rFonts w:ascii="Times New Roman" w:eastAsia="Times New Roman" w:hAnsi="Times New Roman" w:cs="Times New Roman"/>
          <w:sz w:val="28"/>
          <w:szCs w:val="28"/>
        </w:rPr>
        <w:t>8. Последовательность и время выступлений определяются регламентом проведения публичных слушаний с учетом содержания рассматриваемого вопроса, количества поступивших письменных заявок на участие в публичных слушаниях и иных вопросов.</w:t>
      </w:r>
    </w:p>
    <w:p w:rsidR="00DC3290" w:rsidRPr="0080256E" w:rsidRDefault="00DC3290" w:rsidP="00DC329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0256E">
        <w:rPr>
          <w:rFonts w:ascii="Times New Roman" w:eastAsia="Times New Roman" w:hAnsi="Times New Roman" w:cs="Times New Roman"/>
          <w:sz w:val="28"/>
          <w:szCs w:val="28"/>
        </w:rPr>
        <w:t>9. Участники публичных слушаний вправе задавать вопросы выступающим участникам после окончания выступления с разрешения председательствующего.</w:t>
      </w:r>
    </w:p>
    <w:p w:rsidR="00DC3290" w:rsidRPr="0080256E" w:rsidRDefault="00DC3290" w:rsidP="00DC329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0256E">
        <w:rPr>
          <w:rFonts w:ascii="Times New Roman" w:eastAsia="Times New Roman" w:hAnsi="Times New Roman" w:cs="Times New Roman"/>
          <w:sz w:val="28"/>
          <w:szCs w:val="28"/>
        </w:rPr>
        <w:lastRenderedPageBreak/>
        <w:t xml:space="preserve">10.  Соблюдение порядка при проведении публичных слушаний является обязательным условием для участия в публичных слушаниях. Участники публичных слушаний не вправе вмешиваться в ход публичных слушаний, прерывать их и мешать их проведению. </w:t>
      </w:r>
    </w:p>
    <w:p w:rsidR="00DC3290" w:rsidRPr="0080256E" w:rsidRDefault="00DC3290" w:rsidP="00DC329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0256E">
        <w:rPr>
          <w:rFonts w:ascii="Times New Roman" w:eastAsia="Times New Roman" w:hAnsi="Times New Roman" w:cs="Times New Roman"/>
          <w:sz w:val="28"/>
          <w:szCs w:val="28"/>
        </w:rPr>
        <w:t>11.  Председательствующий ведет публичные слушания и следит за порядком обсуждения вопросов повестки дня публичных слушаний, при необходимости вправе принять меры по удалению нарушителей порядка обсуждения вопросов из зала заседаний.</w:t>
      </w:r>
    </w:p>
    <w:p w:rsidR="00DC3290" w:rsidRPr="0080256E" w:rsidRDefault="00DC3290" w:rsidP="00DC329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0256E">
        <w:rPr>
          <w:rFonts w:ascii="Times New Roman" w:eastAsia="Times New Roman" w:hAnsi="Times New Roman" w:cs="Times New Roman"/>
          <w:sz w:val="28"/>
          <w:szCs w:val="28"/>
        </w:rPr>
        <w:t>12. Во время проведения публичных слушаний ведется протокол. Все замечания и предложения участников публичных слушаний подаются секретарю (в секретариат) в письменной форме и прилагаются к протоколу публичных слушаний.</w:t>
      </w:r>
    </w:p>
    <w:p w:rsidR="00DC3290" w:rsidRPr="0080256E" w:rsidRDefault="00DC3290" w:rsidP="00DC329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0256E">
        <w:rPr>
          <w:rFonts w:ascii="Times New Roman" w:eastAsia="Times New Roman" w:hAnsi="Times New Roman" w:cs="Times New Roman"/>
          <w:sz w:val="28"/>
          <w:szCs w:val="28"/>
        </w:rPr>
        <w:t>13. Протокол публичных слушаний подписывается председательствующим и хранится в Совете.</w:t>
      </w:r>
    </w:p>
    <w:p w:rsidR="00DC3290" w:rsidRPr="0080256E" w:rsidRDefault="00DC3290" w:rsidP="00DC329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0256E">
        <w:rPr>
          <w:rFonts w:ascii="Times New Roman" w:eastAsia="Times New Roman" w:hAnsi="Times New Roman" w:cs="Times New Roman"/>
          <w:sz w:val="28"/>
          <w:szCs w:val="28"/>
        </w:rPr>
        <w:t>14. Обязательным итоговым документом является заключение по результатам публичных слушаний, которое подлежит официальному опубликованию и размещению на официальном сайте муниципального образования не позднее чем через семь дней после проведения публичных слушаний.</w:t>
      </w:r>
    </w:p>
    <w:p w:rsidR="00DC3290" w:rsidRPr="0080256E" w:rsidRDefault="00DC3290" w:rsidP="00DC329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0256E">
        <w:rPr>
          <w:rFonts w:ascii="Times New Roman" w:eastAsia="Times New Roman" w:hAnsi="Times New Roman" w:cs="Times New Roman"/>
          <w:sz w:val="28"/>
          <w:szCs w:val="28"/>
        </w:rPr>
        <w:t>15. Организационное и материально-техническое обеспечение проведения публичных слушаний осуществляется  Советом.</w:t>
      </w:r>
    </w:p>
    <w:p w:rsidR="00DC3290" w:rsidRPr="0080256E" w:rsidRDefault="00DC3290" w:rsidP="00DC3290">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DC3290" w:rsidRPr="0080256E" w:rsidRDefault="00DC3290" w:rsidP="00DC3290">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DC3290" w:rsidRPr="0080256E" w:rsidRDefault="00DC3290" w:rsidP="00DC3290">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DC3290" w:rsidRPr="0080256E" w:rsidRDefault="00DC3290" w:rsidP="00DC3290">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DC3290" w:rsidRPr="0080256E" w:rsidRDefault="00DC3290" w:rsidP="00DC3290">
      <w:pPr>
        <w:spacing w:after="0" w:line="240" w:lineRule="auto"/>
        <w:ind w:firstLine="900"/>
        <w:jc w:val="both"/>
        <w:rPr>
          <w:rFonts w:ascii="Times New Roman" w:eastAsia="Times New Roman" w:hAnsi="Times New Roman" w:cs="Times New Roman"/>
          <w:sz w:val="28"/>
          <w:szCs w:val="28"/>
        </w:rPr>
      </w:pPr>
    </w:p>
    <w:p w:rsidR="00DC3290" w:rsidRPr="0080256E" w:rsidRDefault="00DC3290" w:rsidP="00DC3290">
      <w:pPr>
        <w:spacing w:after="0" w:line="240" w:lineRule="auto"/>
        <w:ind w:left="6300"/>
        <w:jc w:val="both"/>
        <w:rPr>
          <w:rFonts w:ascii="Times New Roman" w:eastAsia="Times New Roman" w:hAnsi="Times New Roman" w:cs="Times New Roman"/>
          <w:sz w:val="28"/>
          <w:szCs w:val="28"/>
        </w:rPr>
      </w:pPr>
    </w:p>
    <w:p w:rsidR="00DC3290" w:rsidRPr="0080256E" w:rsidRDefault="00DC3290" w:rsidP="00DC3290">
      <w:pPr>
        <w:spacing w:after="0" w:line="240" w:lineRule="auto"/>
        <w:ind w:left="6300"/>
        <w:jc w:val="both"/>
        <w:rPr>
          <w:rFonts w:ascii="Times New Roman" w:eastAsia="Times New Roman" w:hAnsi="Times New Roman" w:cs="Times New Roman"/>
          <w:sz w:val="28"/>
          <w:szCs w:val="28"/>
        </w:rPr>
      </w:pPr>
    </w:p>
    <w:p w:rsidR="00DC3290" w:rsidRPr="0080256E" w:rsidRDefault="00DC3290" w:rsidP="00DC3290">
      <w:pPr>
        <w:spacing w:after="0" w:line="240" w:lineRule="auto"/>
        <w:ind w:firstLine="720"/>
        <w:jc w:val="center"/>
        <w:rPr>
          <w:rFonts w:ascii="Times New Roman" w:eastAsia="Times New Roman" w:hAnsi="Times New Roman" w:cs="Times New Roman"/>
          <w:sz w:val="28"/>
          <w:szCs w:val="28"/>
        </w:rPr>
      </w:pPr>
    </w:p>
    <w:p w:rsidR="00DC3290" w:rsidRPr="0080256E" w:rsidRDefault="00DC3290" w:rsidP="00DC3290">
      <w:pPr>
        <w:spacing w:after="0" w:line="240" w:lineRule="auto"/>
        <w:ind w:firstLine="540"/>
        <w:jc w:val="both"/>
        <w:rPr>
          <w:rFonts w:ascii="Times New Roman" w:eastAsia="Times New Roman" w:hAnsi="Times New Roman" w:cs="Times New Roman"/>
          <w:sz w:val="28"/>
          <w:szCs w:val="28"/>
        </w:rPr>
      </w:pPr>
    </w:p>
    <w:p w:rsidR="00DC3290" w:rsidRPr="0080256E" w:rsidRDefault="00DC3290" w:rsidP="00DC3290">
      <w:pPr>
        <w:spacing w:after="0" w:line="240" w:lineRule="auto"/>
        <w:rPr>
          <w:rFonts w:ascii="Times New Roman" w:eastAsia="Times New Roman" w:hAnsi="Times New Roman" w:cs="Times New Roman"/>
          <w:sz w:val="28"/>
          <w:szCs w:val="28"/>
          <w:lang w:val="tt-RU"/>
        </w:rPr>
      </w:pPr>
    </w:p>
    <w:p w:rsidR="00BF3811" w:rsidRPr="0080256E" w:rsidRDefault="00BF3811" w:rsidP="001E57C5">
      <w:pPr>
        <w:spacing w:after="0" w:line="240" w:lineRule="auto"/>
        <w:ind w:firstLine="851"/>
        <w:jc w:val="both"/>
        <w:rPr>
          <w:rFonts w:ascii="Times New Roman" w:hAnsi="Times New Roman" w:cs="Times New Roman"/>
          <w:sz w:val="28"/>
          <w:szCs w:val="28"/>
          <w:lang w:val="tt-RU"/>
        </w:rPr>
      </w:pPr>
    </w:p>
    <w:p w:rsidR="00FC4591" w:rsidRPr="0080256E" w:rsidRDefault="00FC4591" w:rsidP="001E57C5">
      <w:pPr>
        <w:spacing w:after="0" w:line="240" w:lineRule="auto"/>
        <w:ind w:firstLine="851"/>
        <w:jc w:val="both"/>
        <w:rPr>
          <w:rFonts w:ascii="Times New Roman" w:hAnsi="Times New Roman" w:cs="Times New Roman"/>
          <w:sz w:val="28"/>
          <w:szCs w:val="28"/>
        </w:rPr>
      </w:pPr>
    </w:p>
    <w:p w:rsidR="00FC4591" w:rsidRPr="0080256E" w:rsidRDefault="00FC4591" w:rsidP="001E57C5">
      <w:pPr>
        <w:spacing w:after="0" w:line="240" w:lineRule="auto"/>
        <w:ind w:firstLine="851"/>
        <w:jc w:val="both"/>
        <w:rPr>
          <w:rFonts w:ascii="Times New Roman" w:hAnsi="Times New Roman" w:cs="Times New Roman"/>
          <w:sz w:val="28"/>
          <w:szCs w:val="28"/>
        </w:rPr>
      </w:pPr>
    </w:p>
    <w:p w:rsidR="00FC4591" w:rsidRPr="0080256E" w:rsidRDefault="00FC4591" w:rsidP="001E57C5">
      <w:pPr>
        <w:spacing w:after="0" w:line="240" w:lineRule="auto"/>
        <w:ind w:firstLine="851"/>
        <w:jc w:val="both"/>
        <w:rPr>
          <w:rFonts w:ascii="Times New Roman" w:hAnsi="Times New Roman" w:cs="Times New Roman"/>
          <w:sz w:val="28"/>
          <w:szCs w:val="28"/>
        </w:rPr>
      </w:pPr>
    </w:p>
    <w:p w:rsidR="00FC4591" w:rsidRPr="0080256E" w:rsidRDefault="00FC4591" w:rsidP="001E57C5">
      <w:pPr>
        <w:spacing w:after="0" w:line="240" w:lineRule="auto"/>
        <w:ind w:firstLine="851"/>
        <w:jc w:val="both"/>
        <w:rPr>
          <w:rFonts w:ascii="Times New Roman" w:hAnsi="Times New Roman" w:cs="Times New Roman"/>
          <w:sz w:val="28"/>
          <w:szCs w:val="28"/>
        </w:rPr>
      </w:pPr>
    </w:p>
    <w:p w:rsidR="00FC4591" w:rsidRPr="0080256E" w:rsidRDefault="00FC4591" w:rsidP="001E57C5">
      <w:pPr>
        <w:spacing w:after="0" w:line="240" w:lineRule="auto"/>
        <w:ind w:firstLine="851"/>
        <w:jc w:val="both"/>
        <w:rPr>
          <w:rFonts w:ascii="Times New Roman" w:hAnsi="Times New Roman" w:cs="Times New Roman"/>
          <w:sz w:val="28"/>
          <w:szCs w:val="28"/>
        </w:rPr>
      </w:pPr>
    </w:p>
    <w:sectPr w:rsidR="00FC4591" w:rsidRPr="0080256E" w:rsidSect="00CE7783">
      <w:pgSz w:w="11906" w:h="16838"/>
      <w:pgMar w:top="28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0CBE"/>
    <w:multiLevelType w:val="hybridMultilevel"/>
    <w:tmpl w:val="DFEE2F76"/>
    <w:lvl w:ilvl="0" w:tplc="5CD23C18">
      <w:start w:val="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8F7752D"/>
    <w:multiLevelType w:val="multilevel"/>
    <w:tmpl w:val="863074EE"/>
    <w:lvl w:ilvl="0">
      <w:start w:val="1"/>
      <w:numFmt w:val="decimal"/>
      <w:lvlText w:val="%1."/>
      <w:lvlJc w:val="left"/>
      <w:pPr>
        <w:ind w:left="644" w:hanging="360"/>
      </w:pPr>
      <w:rPr>
        <w:rFonts w:hint="default"/>
        <w:b w:val="0"/>
        <w:sz w:val="28"/>
        <w:szCs w:val="28"/>
      </w:rPr>
    </w:lvl>
    <w:lvl w:ilvl="1">
      <w:start w:val="1"/>
      <w:numFmt w:val="decimal"/>
      <w:isLgl/>
      <w:lvlText w:val="%1.%2."/>
      <w:lvlJc w:val="left"/>
      <w:pPr>
        <w:ind w:left="150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386" w:hanging="180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2">
    <w:nsid w:val="23070434"/>
    <w:multiLevelType w:val="hybridMultilevel"/>
    <w:tmpl w:val="27F44396"/>
    <w:lvl w:ilvl="0" w:tplc="486CAA7E">
      <w:start w:val="1"/>
      <w:numFmt w:val="decimal"/>
      <w:lvlText w:val="%1."/>
      <w:lvlJc w:val="left"/>
      <w:pPr>
        <w:ind w:left="1161" w:hanging="360"/>
      </w:pPr>
      <w:rPr>
        <w:rFonts w:hint="default"/>
      </w:rPr>
    </w:lvl>
    <w:lvl w:ilvl="1" w:tplc="04190019" w:tentative="1">
      <w:start w:val="1"/>
      <w:numFmt w:val="lowerLetter"/>
      <w:lvlText w:val="%2."/>
      <w:lvlJc w:val="left"/>
      <w:pPr>
        <w:ind w:left="1881" w:hanging="360"/>
      </w:pPr>
    </w:lvl>
    <w:lvl w:ilvl="2" w:tplc="0419001B" w:tentative="1">
      <w:start w:val="1"/>
      <w:numFmt w:val="lowerRoman"/>
      <w:lvlText w:val="%3."/>
      <w:lvlJc w:val="right"/>
      <w:pPr>
        <w:ind w:left="2601" w:hanging="180"/>
      </w:pPr>
    </w:lvl>
    <w:lvl w:ilvl="3" w:tplc="0419000F" w:tentative="1">
      <w:start w:val="1"/>
      <w:numFmt w:val="decimal"/>
      <w:lvlText w:val="%4."/>
      <w:lvlJc w:val="left"/>
      <w:pPr>
        <w:ind w:left="3321" w:hanging="360"/>
      </w:pPr>
    </w:lvl>
    <w:lvl w:ilvl="4" w:tplc="04190019" w:tentative="1">
      <w:start w:val="1"/>
      <w:numFmt w:val="lowerLetter"/>
      <w:lvlText w:val="%5."/>
      <w:lvlJc w:val="left"/>
      <w:pPr>
        <w:ind w:left="4041" w:hanging="360"/>
      </w:pPr>
    </w:lvl>
    <w:lvl w:ilvl="5" w:tplc="0419001B" w:tentative="1">
      <w:start w:val="1"/>
      <w:numFmt w:val="lowerRoman"/>
      <w:lvlText w:val="%6."/>
      <w:lvlJc w:val="right"/>
      <w:pPr>
        <w:ind w:left="4761" w:hanging="180"/>
      </w:pPr>
    </w:lvl>
    <w:lvl w:ilvl="6" w:tplc="0419000F" w:tentative="1">
      <w:start w:val="1"/>
      <w:numFmt w:val="decimal"/>
      <w:lvlText w:val="%7."/>
      <w:lvlJc w:val="left"/>
      <w:pPr>
        <w:ind w:left="5481" w:hanging="360"/>
      </w:pPr>
    </w:lvl>
    <w:lvl w:ilvl="7" w:tplc="04190019" w:tentative="1">
      <w:start w:val="1"/>
      <w:numFmt w:val="lowerLetter"/>
      <w:lvlText w:val="%8."/>
      <w:lvlJc w:val="left"/>
      <w:pPr>
        <w:ind w:left="6201" w:hanging="360"/>
      </w:pPr>
    </w:lvl>
    <w:lvl w:ilvl="8" w:tplc="0419001B" w:tentative="1">
      <w:start w:val="1"/>
      <w:numFmt w:val="lowerRoman"/>
      <w:lvlText w:val="%9."/>
      <w:lvlJc w:val="right"/>
      <w:pPr>
        <w:ind w:left="6921" w:hanging="180"/>
      </w:pPr>
    </w:lvl>
  </w:abstractNum>
  <w:abstractNum w:abstractNumId="3">
    <w:nsid w:val="24255E6C"/>
    <w:multiLevelType w:val="multilevel"/>
    <w:tmpl w:val="46FC95FC"/>
    <w:lvl w:ilvl="0">
      <w:start w:val="1"/>
      <w:numFmt w:val="decimal"/>
      <w:lvlText w:val="%1."/>
      <w:lvlJc w:val="left"/>
      <w:pPr>
        <w:ind w:left="574" w:hanging="432"/>
      </w:pPr>
    </w:lvl>
    <w:lvl w:ilvl="1">
      <w:start w:val="2"/>
      <w:numFmt w:val="decimal"/>
      <w:lvlText w:val="%1.%2."/>
      <w:lvlJc w:val="left"/>
      <w:pPr>
        <w:ind w:left="2651" w:hanging="720"/>
      </w:pPr>
    </w:lvl>
    <w:lvl w:ilvl="2">
      <w:start w:val="1"/>
      <w:numFmt w:val="decimal"/>
      <w:lvlText w:val="%1.%2.%3."/>
      <w:lvlJc w:val="left"/>
      <w:pPr>
        <w:ind w:left="4582" w:hanging="720"/>
      </w:pPr>
    </w:lvl>
    <w:lvl w:ilvl="3">
      <w:start w:val="1"/>
      <w:numFmt w:val="decimal"/>
      <w:lvlText w:val="%1.%2.%3.%4."/>
      <w:lvlJc w:val="left"/>
      <w:pPr>
        <w:ind w:left="6873" w:hanging="1080"/>
      </w:pPr>
    </w:lvl>
    <w:lvl w:ilvl="4">
      <w:start w:val="1"/>
      <w:numFmt w:val="decimal"/>
      <w:lvlText w:val="%1.%2.%3.%4.%5."/>
      <w:lvlJc w:val="left"/>
      <w:pPr>
        <w:ind w:left="8804" w:hanging="1080"/>
      </w:pPr>
    </w:lvl>
    <w:lvl w:ilvl="5">
      <w:start w:val="1"/>
      <w:numFmt w:val="decimal"/>
      <w:lvlText w:val="%1.%2.%3.%4.%5.%6."/>
      <w:lvlJc w:val="left"/>
      <w:pPr>
        <w:ind w:left="11095" w:hanging="1440"/>
      </w:pPr>
    </w:lvl>
    <w:lvl w:ilvl="6">
      <w:start w:val="1"/>
      <w:numFmt w:val="decimal"/>
      <w:lvlText w:val="%1.%2.%3.%4.%5.%6.%7."/>
      <w:lvlJc w:val="left"/>
      <w:pPr>
        <w:ind w:left="13386" w:hanging="1800"/>
      </w:pPr>
    </w:lvl>
    <w:lvl w:ilvl="7">
      <w:start w:val="1"/>
      <w:numFmt w:val="decimal"/>
      <w:lvlText w:val="%1.%2.%3.%4.%5.%6.%7.%8."/>
      <w:lvlJc w:val="left"/>
      <w:pPr>
        <w:ind w:left="15317" w:hanging="1800"/>
      </w:pPr>
    </w:lvl>
    <w:lvl w:ilvl="8">
      <w:start w:val="1"/>
      <w:numFmt w:val="decimal"/>
      <w:lvlText w:val="%1.%2.%3.%4.%5.%6.%7.%8.%9."/>
      <w:lvlJc w:val="left"/>
      <w:pPr>
        <w:ind w:left="17608" w:hanging="2160"/>
      </w:pPr>
    </w:lvl>
  </w:abstractNum>
  <w:abstractNum w:abstractNumId="4">
    <w:nsid w:val="2CF143DC"/>
    <w:multiLevelType w:val="multilevel"/>
    <w:tmpl w:val="011E40B6"/>
    <w:lvl w:ilvl="0">
      <w:start w:val="2"/>
      <w:numFmt w:val="decimal"/>
      <w:lvlText w:val="%1."/>
      <w:lvlJc w:val="left"/>
      <w:pPr>
        <w:ind w:left="465" w:hanging="46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nsid w:val="38F966AE"/>
    <w:multiLevelType w:val="hybridMultilevel"/>
    <w:tmpl w:val="C62E596C"/>
    <w:lvl w:ilvl="0" w:tplc="D68EB164">
      <w:start w:val="11"/>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3A051DB5"/>
    <w:multiLevelType w:val="hybridMultilevel"/>
    <w:tmpl w:val="5EF8AAE2"/>
    <w:lvl w:ilvl="0" w:tplc="EBBC2C22">
      <w:start w:val="16"/>
      <w:numFmt w:val="decimal"/>
      <w:lvlText w:val="%1)"/>
      <w:lvlJc w:val="left"/>
      <w:pPr>
        <w:ind w:left="1176" w:hanging="39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nsid w:val="3AC27054"/>
    <w:multiLevelType w:val="hybridMultilevel"/>
    <w:tmpl w:val="0838CBBA"/>
    <w:lvl w:ilvl="0" w:tplc="70701550">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4D6F5135"/>
    <w:multiLevelType w:val="hybridMultilevel"/>
    <w:tmpl w:val="C84E0596"/>
    <w:lvl w:ilvl="0" w:tplc="6374C658">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50273FA5"/>
    <w:multiLevelType w:val="multilevel"/>
    <w:tmpl w:val="EAFC7FB4"/>
    <w:lvl w:ilvl="0">
      <w:start w:val="1"/>
      <w:numFmt w:val="decimal"/>
      <w:lvlText w:val="%1."/>
      <w:lvlJc w:val="left"/>
      <w:pPr>
        <w:tabs>
          <w:tab w:val="num" w:pos="1211"/>
        </w:tabs>
        <w:ind w:left="1211" w:hanging="360"/>
      </w:pPr>
      <w:rPr>
        <w:rFonts w:hint="default"/>
      </w:rPr>
    </w:lvl>
    <w:lvl w:ilvl="1">
      <w:start w:val="2"/>
      <w:numFmt w:val="decimal"/>
      <w:isLgl/>
      <w:lvlText w:val="%1.%2."/>
      <w:lvlJc w:val="left"/>
      <w:pPr>
        <w:ind w:left="193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10">
    <w:nsid w:val="6A2E21AF"/>
    <w:multiLevelType w:val="hybridMultilevel"/>
    <w:tmpl w:val="A8A8A9C6"/>
    <w:lvl w:ilvl="0" w:tplc="966C2452">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723C29EC"/>
    <w:multiLevelType w:val="hybridMultilevel"/>
    <w:tmpl w:val="AEDE16C6"/>
    <w:lvl w:ilvl="0" w:tplc="7EBC7CFE">
      <w:start w:val="9"/>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7C854961"/>
    <w:multiLevelType w:val="hybridMultilevel"/>
    <w:tmpl w:val="B8C87978"/>
    <w:lvl w:ilvl="0" w:tplc="60A0724E">
      <w:start w:val="1"/>
      <w:numFmt w:val="decimal"/>
      <w:lvlText w:val="%1)"/>
      <w:lvlJc w:val="left"/>
      <w:pPr>
        <w:ind w:left="1326" w:hanging="54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9"/>
  </w:num>
  <w:num w:numId="4">
    <w:abstractNumId w:val="8"/>
  </w:num>
  <w:num w:numId="5">
    <w:abstractNumId w:val="10"/>
  </w:num>
  <w:num w:numId="6">
    <w:abstractNumId w:val="12"/>
  </w:num>
  <w:num w:numId="7">
    <w:abstractNumId w:val="0"/>
  </w:num>
  <w:num w:numId="8">
    <w:abstractNumId w:val="11"/>
  </w:num>
  <w:num w:numId="9">
    <w:abstractNumId w:val="5"/>
  </w:num>
  <w:num w:numId="10">
    <w:abstractNumId w:val="2"/>
  </w:num>
  <w:num w:numId="11">
    <w:abstractNumId w:val="6"/>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CCE"/>
    <w:rsid w:val="00005321"/>
    <w:rsid w:val="00006723"/>
    <w:rsid w:val="00044EA6"/>
    <w:rsid w:val="00050318"/>
    <w:rsid w:val="00071083"/>
    <w:rsid w:val="000774C6"/>
    <w:rsid w:val="000B58BA"/>
    <w:rsid w:val="0010419B"/>
    <w:rsid w:val="0011052D"/>
    <w:rsid w:val="00115AA9"/>
    <w:rsid w:val="00124CCE"/>
    <w:rsid w:val="001A5892"/>
    <w:rsid w:val="001C2C63"/>
    <w:rsid w:val="001E57C5"/>
    <w:rsid w:val="001F0CE7"/>
    <w:rsid w:val="001F7510"/>
    <w:rsid w:val="00210914"/>
    <w:rsid w:val="00211826"/>
    <w:rsid w:val="002206A4"/>
    <w:rsid w:val="00222964"/>
    <w:rsid w:val="002251F7"/>
    <w:rsid w:val="0024510E"/>
    <w:rsid w:val="00277319"/>
    <w:rsid w:val="00281FCF"/>
    <w:rsid w:val="0028596A"/>
    <w:rsid w:val="00290832"/>
    <w:rsid w:val="002B50CF"/>
    <w:rsid w:val="002C5148"/>
    <w:rsid w:val="002D6E46"/>
    <w:rsid w:val="002E29B9"/>
    <w:rsid w:val="002E51EB"/>
    <w:rsid w:val="002F367F"/>
    <w:rsid w:val="0031671D"/>
    <w:rsid w:val="00324202"/>
    <w:rsid w:val="003540D4"/>
    <w:rsid w:val="00371433"/>
    <w:rsid w:val="00391064"/>
    <w:rsid w:val="003A1EA1"/>
    <w:rsid w:val="003B05CD"/>
    <w:rsid w:val="003B5962"/>
    <w:rsid w:val="003E7E22"/>
    <w:rsid w:val="00403D91"/>
    <w:rsid w:val="004042B7"/>
    <w:rsid w:val="00410827"/>
    <w:rsid w:val="00412ACE"/>
    <w:rsid w:val="00423F40"/>
    <w:rsid w:val="00453E2A"/>
    <w:rsid w:val="00461FDF"/>
    <w:rsid w:val="00465A63"/>
    <w:rsid w:val="00493737"/>
    <w:rsid w:val="00495875"/>
    <w:rsid w:val="00497261"/>
    <w:rsid w:val="004A77C8"/>
    <w:rsid w:val="004B0EB4"/>
    <w:rsid w:val="004D0C5D"/>
    <w:rsid w:val="004E06EB"/>
    <w:rsid w:val="00506124"/>
    <w:rsid w:val="005141D2"/>
    <w:rsid w:val="005304A0"/>
    <w:rsid w:val="00530B4A"/>
    <w:rsid w:val="00531399"/>
    <w:rsid w:val="005638F7"/>
    <w:rsid w:val="00574448"/>
    <w:rsid w:val="005838E0"/>
    <w:rsid w:val="00593290"/>
    <w:rsid w:val="00593337"/>
    <w:rsid w:val="005955D5"/>
    <w:rsid w:val="005967BE"/>
    <w:rsid w:val="005E0DAD"/>
    <w:rsid w:val="0060345E"/>
    <w:rsid w:val="00614C8E"/>
    <w:rsid w:val="00626378"/>
    <w:rsid w:val="00655BF1"/>
    <w:rsid w:val="00680D27"/>
    <w:rsid w:val="006D15F8"/>
    <w:rsid w:val="00706F2A"/>
    <w:rsid w:val="0071486D"/>
    <w:rsid w:val="00715F86"/>
    <w:rsid w:val="007377CF"/>
    <w:rsid w:val="00751086"/>
    <w:rsid w:val="0075264C"/>
    <w:rsid w:val="00761B7D"/>
    <w:rsid w:val="007662C1"/>
    <w:rsid w:val="00775114"/>
    <w:rsid w:val="00795093"/>
    <w:rsid w:val="00795A91"/>
    <w:rsid w:val="007B014F"/>
    <w:rsid w:val="007C7079"/>
    <w:rsid w:val="007E52DC"/>
    <w:rsid w:val="007F04DC"/>
    <w:rsid w:val="007F74D3"/>
    <w:rsid w:val="00800E80"/>
    <w:rsid w:val="0080256E"/>
    <w:rsid w:val="00807694"/>
    <w:rsid w:val="008150A2"/>
    <w:rsid w:val="00816886"/>
    <w:rsid w:val="00820575"/>
    <w:rsid w:val="008358D8"/>
    <w:rsid w:val="00840937"/>
    <w:rsid w:val="00841BA6"/>
    <w:rsid w:val="00852FC0"/>
    <w:rsid w:val="00866D7C"/>
    <w:rsid w:val="008C0B9C"/>
    <w:rsid w:val="008C2FFC"/>
    <w:rsid w:val="008C4D10"/>
    <w:rsid w:val="00900A16"/>
    <w:rsid w:val="00903DC9"/>
    <w:rsid w:val="00906D5C"/>
    <w:rsid w:val="00937CC2"/>
    <w:rsid w:val="0095328A"/>
    <w:rsid w:val="00964644"/>
    <w:rsid w:val="00971CDC"/>
    <w:rsid w:val="0097599A"/>
    <w:rsid w:val="009926E7"/>
    <w:rsid w:val="009A34AC"/>
    <w:rsid w:val="009E673A"/>
    <w:rsid w:val="009F2735"/>
    <w:rsid w:val="009F3DFE"/>
    <w:rsid w:val="00A21B7A"/>
    <w:rsid w:val="00A3016F"/>
    <w:rsid w:val="00A30DDA"/>
    <w:rsid w:val="00AC1B5B"/>
    <w:rsid w:val="00AC5B39"/>
    <w:rsid w:val="00AC6E22"/>
    <w:rsid w:val="00B028C7"/>
    <w:rsid w:val="00B15050"/>
    <w:rsid w:val="00B24E6F"/>
    <w:rsid w:val="00B3323A"/>
    <w:rsid w:val="00B34B97"/>
    <w:rsid w:val="00B63BE8"/>
    <w:rsid w:val="00B94516"/>
    <w:rsid w:val="00BC50B4"/>
    <w:rsid w:val="00BE6838"/>
    <w:rsid w:val="00BF3811"/>
    <w:rsid w:val="00BF63BD"/>
    <w:rsid w:val="00C21132"/>
    <w:rsid w:val="00C626B5"/>
    <w:rsid w:val="00C9144E"/>
    <w:rsid w:val="00C97915"/>
    <w:rsid w:val="00CD1CE4"/>
    <w:rsid w:val="00CE393A"/>
    <w:rsid w:val="00CE71AD"/>
    <w:rsid w:val="00CE7783"/>
    <w:rsid w:val="00D05EA2"/>
    <w:rsid w:val="00D172D9"/>
    <w:rsid w:val="00D41846"/>
    <w:rsid w:val="00D54CCC"/>
    <w:rsid w:val="00D6091A"/>
    <w:rsid w:val="00D73580"/>
    <w:rsid w:val="00DB4F8F"/>
    <w:rsid w:val="00DC3290"/>
    <w:rsid w:val="00DC686B"/>
    <w:rsid w:val="00DD3C6D"/>
    <w:rsid w:val="00E33AFE"/>
    <w:rsid w:val="00E46D7F"/>
    <w:rsid w:val="00E47ADF"/>
    <w:rsid w:val="00E81662"/>
    <w:rsid w:val="00E81D66"/>
    <w:rsid w:val="00EA1A6D"/>
    <w:rsid w:val="00EC7C4F"/>
    <w:rsid w:val="00ED18CE"/>
    <w:rsid w:val="00ED33A8"/>
    <w:rsid w:val="00EF282E"/>
    <w:rsid w:val="00EF2D34"/>
    <w:rsid w:val="00F048B2"/>
    <w:rsid w:val="00F063C0"/>
    <w:rsid w:val="00F32E2E"/>
    <w:rsid w:val="00F47D1E"/>
    <w:rsid w:val="00F7574C"/>
    <w:rsid w:val="00F941B7"/>
    <w:rsid w:val="00FA5C95"/>
    <w:rsid w:val="00FC4591"/>
    <w:rsid w:val="00FD49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B34B9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4C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124CC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4CCE"/>
    <w:rPr>
      <w:rFonts w:ascii="Tahoma" w:hAnsi="Tahoma" w:cs="Tahoma"/>
      <w:sz w:val="16"/>
      <w:szCs w:val="16"/>
    </w:rPr>
  </w:style>
  <w:style w:type="paragraph" w:styleId="a6">
    <w:name w:val="Body Text"/>
    <w:basedOn w:val="a"/>
    <w:link w:val="a7"/>
    <w:rsid w:val="00124CCE"/>
    <w:pPr>
      <w:spacing w:after="0" w:line="240" w:lineRule="auto"/>
      <w:jc w:val="both"/>
    </w:pPr>
    <w:rPr>
      <w:rFonts w:ascii="Times New Roman" w:eastAsia="Times New Roman" w:hAnsi="Times New Roman" w:cs="Times New Roman"/>
      <w:sz w:val="28"/>
      <w:szCs w:val="20"/>
    </w:rPr>
  </w:style>
  <w:style w:type="character" w:customStyle="1" w:styleId="a7">
    <w:name w:val="Основной текст Знак"/>
    <w:basedOn w:val="a0"/>
    <w:link w:val="a6"/>
    <w:rsid w:val="00124CCE"/>
    <w:rPr>
      <w:rFonts w:ascii="Times New Roman" w:eastAsia="Times New Roman" w:hAnsi="Times New Roman" w:cs="Times New Roman"/>
      <w:sz w:val="28"/>
      <w:szCs w:val="20"/>
      <w:lang w:eastAsia="ru-RU"/>
    </w:rPr>
  </w:style>
  <w:style w:type="paragraph" w:styleId="a8">
    <w:name w:val="No Spacing"/>
    <w:uiPriority w:val="1"/>
    <w:qFormat/>
    <w:rsid w:val="00C9144E"/>
    <w:pPr>
      <w:spacing w:after="0" w:line="240" w:lineRule="auto"/>
    </w:pPr>
  </w:style>
  <w:style w:type="paragraph" w:styleId="a9">
    <w:name w:val="footer"/>
    <w:basedOn w:val="a"/>
    <w:link w:val="aa"/>
    <w:rsid w:val="00D54CCC"/>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a">
    <w:name w:val="Нижний колонтитул Знак"/>
    <w:basedOn w:val="a0"/>
    <w:link w:val="a9"/>
    <w:rsid w:val="00D54CCC"/>
    <w:rPr>
      <w:rFonts w:ascii="Times New Roman" w:eastAsia="Times New Roman" w:hAnsi="Times New Roman" w:cs="Times New Roman"/>
      <w:sz w:val="20"/>
      <w:szCs w:val="20"/>
      <w:lang w:eastAsia="ru-RU"/>
    </w:rPr>
  </w:style>
  <w:style w:type="character" w:styleId="ab">
    <w:name w:val="Hyperlink"/>
    <w:rsid w:val="00D54CCC"/>
    <w:rPr>
      <w:color w:val="0000FF"/>
      <w:u w:val="single"/>
    </w:rPr>
  </w:style>
  <w:style w:type="paragraph" w:styleId="ac">
    <w:name w:val="Body Text Indent"/>
    <w:basedOn w:val="a"/>
    <w:link w:val="ad"/>
    <w:uiPriority w:val="99"/>
    <w:semiHidden/>
    <w:unhideWhenUsed/>
    <w:rsid w:val="00ED18CE"/>
    <w:pPr>
      <w:spacing w:after="120"/>
      <w:ind w:left="283"/>
    </w:pPr>
  </w:style>
  <w:style w:type="character" w:customStyle="1" w:styleId="ad">
    <w:name w:val="Основной текст с отступом Знак"/>
    <w:basedOn w:val="a0"/>
    <w:link w:val="ac"/>
    <w:uiPriority w:val="99"/>
    <w:semiHidden/>
    <w:rsid w:val="00ED18CE"/>
  </w:style>
  <w:style w:type="character" w:styleId="ae">
    <w:name w:val="Placeholder Text"/>
    <w:basedOn w:val="a0"/>
    <w:uiPriority w:val="99"/>
    <w:semiHidden/>
    <w:rsid w:val="001F0CE7"/>
    <w:rPr>
      <w:color w:val="808080"/>
    </w:rPr>
  </w:style>
  <w:style w:type="character" w:customStyle="1" w:styleId="20">
    <w:name w:val="Заголовок 2 Знак"/>
    <w:basedOn w:val="a0"/>
    <w:link w:val="2"/>
    <w:uiPriority w:val="9"/>
    <w:rsid w:val="00B34B97"/>
    <w:rPr>
      <w:rFonts w:asciiTheme="majorHAnsi" w:eastAsiaTheme="majorEastAsia" w:hAnsiTheme="majorHAnsi" w:cstheme="majorBidi"/>
      <w:b/>
      <w:bCs/>
      <w:color w:val="4F81BD" w:themeColor="accent1"/>
      <w:sz w:val="26"/>
      <w:szCs w:val="26"/>
    </w:rPr>
  </w:style>
  <w:style w:type="paragraph" w:styleId="af">
    <w:name w:val="List Paragraph"/>
    <w:basedOn w:val="a"/>
    <w:uiPriority w:val="34"/>
    <w:qFormat/>
    <w:rsid w:val="00531399"/>
    <w:pPr>
      <w:ind w:left="720"/>
      <w:contextualSpacing/>
    </w:pPr>
  </w:style>
  <w:style w:type="paragraph" w:customStyle="1" w:styleId="ConsPlusNormal">
    <w:name w:val="ConsPlusNormal"/>
    <w:rsid w:val="003B05CD"/>
    <w:pPr>
      <w:autoSpaceDE w:val="0"/>
      <w:autoSpaceDN w:val="0"/>
      <w:adjustRightInd w:val="0"/>
      <w:spacing w:after="0" w:line="240" w:lineRule="auto"/>
    </w:pPr>
    <w:rPr>
      <w:rFonts w:ascii="Arial" w:hAnsi="Arial" w:cs="Arial"/>
      <w:sz w:val="20"/>
      <w:szCs w:val="20"/>
    </w:rPr>
  </w:style>
  <w:style w:type="paragraph" w:styleId="af0">
    <w:name w:val="Normal (Web)"/>
    <w:basedOn w:val="a"/>
    <w:uiPriority w:val="99"/>
    <w:semiHidden/>
    <w:unhideWhenUsed/>
    <w:rsid w:val="00751086"/>
    <w:pPr>
      <w:spacing w:before="150" w:after="225"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B34B9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4C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124CC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4CCE"/>
    <w:rPr>
      <w:rFonts w:ascii="Tahoma" w:hAnsi="Tahoma" w:cs="Tahoma"/>
      <w:sz w:val="16"/>
      <w:szCs w:val="16"/>
    </w:rPr>
  </w:style>
  <w:style w:type="paragraph" w:styleId="a6">
    <w:name w:val="Body Text"/>
    <w:basedOn w:val="a"/>
    <w:link w:val="a7"/>
    <w:rsid w:val="00124CCE"/>
    <w:pPr>
      <w:spacing w:after="0" w:line="240" w:lineRule="auto"/>
      <w:jc w:val="both"/>
    </w:pPr>
    <w:rPr>
      <w:rFonts w:ascii="Times New Roman" w:eastAsia="Times New Roman" w:hAnsi="Times New Roman" w:cs="Times New Roman"/>
      <w:sz w:val="28"/>
      <w:szCs w:val="20"/>
    </w:rPr>
  </w:style>
  <w:style w:type="character" w:customStyle="1" w:styleId="a7">
    <w:name w:val="Основной текст Знак"/>
    <w:basedOn w:val="a0"/>
    <w:link w:val="a6"/>
    <w:rsid w:val="00124CCE"/>
    <w:rPr>
      <w:rFonts w:ascii="Times New Roman" w:eastAsia="Times New Roman" w:hAnsi="Times New Roman" w:cs="Times New Roman"/>
      <w:sz w:val="28"/>
      <w:szCs w:val="20"/>
      <w:lang w:eastAsia="ru-RU"/>
    </w:rPr>
  </w:style>
  <w:style w:type="paragraph" w:styleId="a8">
    <w:name w:val="No Spacing"/>
    <w:uiPriority w:val="1"/>
    <w:qFormat/>
    <w:rsid w:val="00C9144E"/>
    <w:pPr>
      <w:spacing w:after="0" w:line="240" w:lineRule="auto"/>
    </w:pPr>
  </w:style>
  <w:style w:type="paragraph" w:styleId="a9">
    <w:name w:val="footer"/>
    <w:basedOn w:val="a"/>
    <w:link w:val="aa"/>
    <w:rsid w:val="00D54CCC"/>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a">
    <w:name w:val="Нижний колонтитул Знак"/>
    <w:basedOn w:val="a0"/>
    <w:link w:val="a9"/>
    <w:rsid w:val="00D54CCC"/>
    <w:rPr>
      <w:rFonts w:ascii="Times New Roman" w:eastAsia="Times New Roman" w:hAnsi="Times New Roman" w:cs="Times New Roman"/>
      <w:sz w:val="20"/>
      <w:szCs w:val="20"/>
      <w:lang w:eastAsia="ru-RU"/>
    </w:rPr>
  </w:style>
  <w:style w:type="character" w:styleId="ab">
    <w:name w:val="Hyperlink"/>
    <w:rsid w:val="00D54CCC"/>
    <w:rPr>
      <w:color w:val="0000FF"/>
      <w:u w:val="single"/>
    </w:rPr>
  </w:style>
  <w:style w:type="paragraph" w:styleId="ac">
    <w:name w:val="Body Text Indent"/>
    <w:basedOn w:val="a"/>
    <w:link w:val="ad"/>
    <w:uiPriority w:val="99"/>
    <w:semiHidden/>
    <w:unhideWhenUsed/>
    <w:rsid w:val="00ED18CE"/>
    <w:pPr>
      <w:spacing w:after="120"/>
      <w:ind w:left="283"/>
    </w:pPr>
  </w:style>
  <w:style w:type="character" w:customStyle="1" w:styleId="ad">
    <w:name w:val="Основной текст с отступом Знак"/>
    <w:basedOn w:val="a0"/>
    <w:link w:val="ac"/>
    <w:uiPriority w:val="99"/>
    <w:semiHidden/>
    <w:rsid w:val="00ED18CE"/>
  </w:style>
  <w:style w:type="character" w:styleId="ae">
    <w:name w:val="Placeholder Text"/>
    <w:basedOn w:val="a0"/>
    <w:uiPriority w:val="99"/>
    <w:semiHidden/>
    <w:rsid w:val="001F0CE7"/>
    <w:rPr>
      <w:color w:val="808080"/>
    </w:rPr>
  </w:style>
  <w:style w:type="character" w:customStyle="1" w:styleId="20">
    <w:name w:val="Заголовок 2 Знак"/>
    <w:basedOn w:val="a0"/>
    <w:link w:val="2"/>
    <w:uiPriority w:val="9"/>
    <w:rsid w:val="00B34B97"/>
    <w:rPr>
      <w:rFonts w:asciiTheme="majorHAnsi" w:eastAsiaTheme="majorEastAsia" w:hAnsiTheme="majorHAnsi" w:cstheme="majorBidi"/>
      <w:b/>
      <w:bCs/>
      <w:color w:val="4F81BD" w:themeColor="accent1"/>
      <w:sz w:val="26"/>
      <w:szCs w:val="26"/>
    </w:rPr>
  </w:style>
  <w:style w:type="paragraph" w:styleId="af">
    <w:name w:val="List Paragraph"/>
    <w:basedOn w:val="a"/>
    <w:uiPriority w:val="34"/>
    <w:qFormat/>
    <w:rsid w:val="00531399"/>
    <w:pPr>
      <w:ind w:left="720"/>
      <w:contextualSpacing/>
    </w:pPr>
  </w:style>
  <w:style w:type="paragraph" w:customStyle="1" w:styleId="ConsPlusNormal">
    <w:name w:val="ConsPlusNormal"/>
    <w:rsid w:val="003B05CD"/>
    <w:pPr>
      <w:autoSpaceDE w:val="0"/>
      <w:autoSpaceDN w:val="0"/>
      <w:adjustRightInd w:val="0"/>
      <w:spacing w:after="0" w:line="240" w:lineRule="auto"/>
    </w:pPr>
    <w:rPr>
      <w:rFonts w:ascii="Arial" w:hAnsi="Arial" w:cs="Arial"/>
      <w:sz w:val="20"/>
      <w:szCs w:val="20"/>
    </w:rPr>
  </w:style>
  <w:style w:type="paragraph" w:styleId="af0">
    <w:name w:val="Normal (Web)"/>
    <w:basedOn w:val="a"/>
    <w:uiPriority w:val="99"/>
    <w:semiHidden/>
    <w:unhideWhenUsed/>
    <w:rsid w:val="00751086"/>
    <w:pPr>
      <w:spacing w:before="150" w:after="225"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656465">
      <w:bodyDiv w:val="1"/>
      <w:marLeft w:val="0"/>
      <w:marRight w:val="0"/>
      <w:marTop w:val="0"/>
      <w:marBottom w:val="0"/>
      <w:divBdr>
        <w:top w:val="none" w:sz="0" w:space="0" w:color="auto"/>
        <w:left w:val="none" w:sz="0" w:space="0" w:color="auto"/>
        <w:bottom w:val="none" w:sz="0" w:space="0" w:color="auto"/>
        <w:right w:val="none" w:sz="0" w:space="0" w:color="auto"/>
      </w:divBdr>
      <w:divsChild>
        <w:div w:id="616108381">
          <w:marLeft w:val="0"/>
          <w:marRight w:val="0"/>
          <w:marTop w:val="0"/>
          <w:marBottom w:val="0"/>
          <w:divBdr>
            <w:top w:val="none" w:sz="0" w:space="0" w:color="auto"/>
            <w:left w:val="none" w:sz="0" w:space="0" w:color="auto"/>
            <w:bottom w:val="none" w:sz="0" w:space="0" w:color="auto"/>
            <w:right w:val="none" w:sz="0" w:space="0" w:color="auto"/>
          </w:divBdr>
          <w:divsChild>
            <w:div w:id="92556978">
              <w:marLeft w:val="0"/>
              <w:marRight w:val="0"/>
              <w:marTop w:val="100"/>
              <w:marBottom w:val="100"/>
              <w:divBdr>
                <w:top w:val="none" w:sz="0" w:space="0" w:color="auto"/>
                <w:left w:val="none" w:sz="0" w:space="0" w:color="auto"/>
                <w:bottom w:val="none" w:sz="0" w:space="0" w:color="auto"/>
                <w:right w:val="none" w:sz="0" w:space="0" w:color="auto"/>
              </w:divBdr>
              <w:divsChild>
                <w:div w:id="802239231">
                  <w:marLeft w:val="0"/>
                  <w:marRight w:val="0"/>
                  <w:marTop w:val="0"/>
                  <w:marBottom w:val="0"/>
                  <w:divBdr>
                    <w:top w:val="none" w:sz="0" w:space="0" w:color="auto"/>
                    <w:left w:val="none" w:sz="0" w:space="0" w:color="auto"/>
                    <w:bottom w:val="none" w:sz="0" w:space="0" w:color="auto"/>
                    <w:right w:val="none" w:sz="0" w:space="0" w:color="auto"/>
                  </w:divBdr>
                  <w:divsChild>
                    <w:div w:id="1251769844">
                      <w:marLeft w:val="0"/>
                      <w:marRight w:val="0"/>
                      <w:marTop w:val="0"/>
                      <w:marBottom w:val="0"/>
                      <w:divBdr>
                        <w:top w:val="none" w:sz="0" w:space="0" w:color="auto"/>
                        <w:left w:val="none" w:sz="0" w:space="0" w:color="auto"/>
                        <w:bottom w:val="none" w:sz="0" w:space="0" w:color="auto"/>
                        <w:right w:val="none" w:sz="0" w:space="0" w:color="auto"/>
                      </w:divBdr>
                      <w:divsChild>
                        <w:div w:id="1643927490">
                          <w:marLeft w:val="0"/>
                          <w:marRight w:val="0"/>
                          <w:marTop w:val="0"/>
                          <w:marBottom w:val="0"/>
                          <w:divBdr>
                            <w:top w:val="none" w:sz="0" w:space="0" w:color="auto"/>
                            <w:left w:val="none" w:sz="0" w:space="0" w:color="auto"/>
                            <w:bottom w:val="none" w:sz="0" w:space="0" w:color="auto"/>
                            <w:right w:val="none" w:sz="0" w:space="0" w:color="auto"/>
                          </w:divBdr>
                          <w:divsChild>
                            <w:div w:id="1319185280">
                              <w:marLeft w:val="0"/>
                              <w:marRight w:val="0"/>
                              <w:marTop w:val="0"/>
                              <w:marBottom w:val="0"/>
                              <w:divBdr>
                                <w:top w:val="none" w:sz="0" w:space="0" w:color="auto"/>
                                <w:left w:val="none" w:sz="0" w:space="0" w:color="auto"/>
                                <w:bottom w:val="none" w:sz="0" w:space="0" w:color="auto"/>
                                <w:right w:val="none" w:sz="0" w:space="0" w:color="auto"/>
                              </w:divBdr>
                              <w:divsChild>
                                <w:div w:id="85924447">
                                  <w:marLeft w:val="0"/>
                                  <w:marRight w:val="0"/>
                                  <w:marTop w:val="0"/>
                                  <w:marBottom w:val="0"/>
                                  <w:divBdr>
                                    <w:top w:val="none" w:sz="0" w:space="0" w:color="auto"/>
                                    <w:left w:val="none" w:sz="0" w:space="0" w:color="auto"/>
                                    <w:bottom w:val="none" w:sz="0" w:space="0" w:color="auto"/>
                                    <w:right w:val="none" w:sz="0" w:space="0" w:color="auto"/>
                                  </w:divBdr>
                                  <w:divsChild>
                                    <w:div w:id="933319192">
                                      <w:marLeft w:val="0"/>
                                      <w:marRight w:val="0"/>
                                      <w:marTop w:val="0"/>
                                      <w:marBottom w:val="0"/>
                                      <w:divBdr>
                                        <w:top w:val="none" w:sz="0" w:space="0" w:color="auto"/>
                                        <w:left w:val="none" w:sz="0" w:space="0" w:color="auto"/>
                                        <w:bottom w:val="none" w:sz="0" w:space="0" w:color="auto"/>
                                        <w:right w:val="none" w:sz="0" w:space="0" w:color="auto"/>
                                      </w:divBdr>
                                      <w:divsChild>
                                        <w:div w:id="744497302">
                                          <w:marLeft w:val="0"/>
                                          <w:marRight w:val="0"/>
                                          <w:marTop w:val="0"/>
                                          <w:marBottom w:val="0"/>
                                          <w:divBdr>
                                            <w:top w:val="none" w:sz="0" w:space="0" w:color="auto"/>
                                            <w:left w:val="none" w:sz="0" w:space="0" w:color="auto"/>
                                            <w:bottom w:val="none" w:sz="0" w:space="0" w:color="auto"/>
                                            <w:right w:val="none" w:sz="0" w:space="0" w:color="auto"/>
                                          </w:divBdr>
                                          <w:divsChild>
                                            <w:div w:id="787895893">
                                              <w:marLeft w:val="0"/>
                                              <w:marRight w:val="0"/>
                                              <w:marTop w:val="0"/>
                                              <w:marBottom w:val="0"/>
                                              <w:divBdr>
                                                <w:top w:val="none" w:sz="0" w:space="0" w:color="auto"/>
                                                <w:left w:val="none" w:sz="0" w:space="0" w:color="auto"/>
                                                <w:bottom w:val="none" w:sz="0" w:space="0" w:color="auto"/>
                                                <w:right w:val="none" w:sz="0" w:space="0" w:color="auto"/>
                                              </w:divBdr>
                                              <w:divsChild>
                                                <w:div w:id="1038360803">
                                                  <w:marLeft w:val="0"/>
                                                  <w:marRight w:val="0"/>
                                                  <w:marTop w:val="0"/>
                                                  <w:marBottom w:val="0"/>
                                                  <w:divBdr>
                                                    <w:top w:val="none" w:sz="0" w:space="0" w:color="auto"/>
                                                    <w:left w:val="none" w:sz="0" w:space="0" w:color="auto"/>
                                                    <w:bottom w:val="none" w:sz="0" w:space="0" w:color="auto"/>
                                                    <w:right w:val="none" w:sz="0" w:space="0" w:color="auto"/>
                                                  </w:divBdr>
                                                  <w:divsChild>
                                                    <w:div w:id="788471038">
                                                      <w:marLeft w:val="0"/>
                                                      <w:marRight w:val="0"/>
                                                      <w:marTop w:val="225"/>
                                                      <w:marBottom w:val="0"/>
                                                      <w:divBdr>
                                                        <w:top w:val="none" w:sz="0" w:space="0" w:color="auto"/>
                                                        <w:left w:val="none" w:sz="0" w:space="0" w:color="auto"/>
                                                        <w:bottom w:val="none" w:sz="0" w:space="0" w:color="auto"/>
                                                        <w:right w:val="none" w:sz="0" w:space="0" w:color="auto"/>
                                                      </w:divBdr>
                                                      <w:divsChild>
                                                        <w:div w:id="323239014">
                                                          <w:marLeft w:val="0"/>
                                                          <w:marRight w:val="0"/>
                                                          <w:marTop w:val="0"/>
                                                          <w:marBottom w:val="0"/>
                                                          <w:divBdr>
                                                            <w:top w:val="none" w:sz="0" w:space="0" w:color="auto"/>
                                                            <w:left w:val="none" w:sz="0" w:space="0" w:color="auto"/>
                                                            <w:bottom w:val="none" w:sz="0" w:space="0" w:color="auto"/>
                                                            <w:right w:val="none" w:sz="0" w:space="0" w:color="auto"/>
                                                          </w:divBdr>
                                                          <w:divsChild>
                                                            <w:div w:id="217397496">
                                                              <w:marLeft w:val="0"/>
                                                              <w:marRight w:val="0"/>
                                                              <w:marTop w:val="0"/>
                                                              <w:marBottom w:val="0"/>
                                                              <w:divBdr>
                                                                <w:top w:val="none" w:sz="0" w:space="0" w:color="auto"/>
                                                                <w:left w:val="none" w:sz="0" w:space="0" w:color="auto"/>
                                                                <w:bottom w:val="none" w:sz="0" w:space="0" w:color="auto"/>
                                                                <w:right w:val="none" w:sz="0" w:space="0" w:color="auto"/>
                                                              </w:divBdr>
                                                              <w:divsChild>
                                                                <w:div w:id="2048992592">
                                                                  <w:marLeft w:val="0"/>
                                                                  <w:marRight w:val="0"/>
                                                                  <w:marTop w:val="0"/>
                                                                  <w:marBottom w:val="0"/>
                                                                  <w:divBdr>
                                                                    <w:top w:val="none" w:sz="0" w:space="0" w:color="auto"/>
                                                                    <w:left w:val="none" w:sz="0" w:space="0" w:color="auto"/>
                                                                    <w:bottom w:val="none" w:sz="0" w:space="0" w:color="auto"/>
                                                                    <w:right w:val="none" w:sz="0" w:space="0" w:color="auto"/>
                                                                  </w:divBdr>
                                                                  <w:divsChild>
                                                                    <w:div w:id="86535562">
                                                                      <w:marLeft w:val="0"/>
                                                                      <w:marRight w:val="0"/>
                                                                      <w:marTop w:val="0"/>
                                                                      <w:marBottom w:val="0"/>
                                                                      <w:divBdr>
                                                                        <w:top w:val="none" w:sz="0" w:space="0" w:color="auto"/>
                                                                        <w:left w:val="none" w:sz="0" w:space="0" w:color="auto"/>
                                                                        <w:bottom w:val="none" w:sz="0" w:space="0" w:color="auto"/>
                                                                        <w:right w:val="none" w:sz="0" w:space="0" w:color="auto"/>
                                                                      </w:divBdr>
                                                                      <w:divsChild>
                                                                        <w:div w:id="184092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9951515">
      <w:bodyDiv w:val="1"/>
      <w:marLeft w:val="0"/>
      <w:marRight w:val="0"/>
      <w:marTop w:val="0"/>
      <w:marBottom w:val="0"/>
      <w:divBdr>
        <w:top w:val="none" w:sz="0" w:space="0" w:color="auto"/>
        <w:left w:val="none" w:sz="0" w:space="0" w:color="auto"/>
        <w:bottom w:val="none" w:sz="0" w:space="0" w:color="auto"/>
        <w:right w:val="none" w:sz="0" w:space="0" w:color="auto"/>
      </w:divBdr>
    </w:div>
    <w:div w:id="1150638382">
      <w:bodyDiv w:val="1"/>
      <w:marLeft w:val="0"/>
      <w:marRight w:val="0"/>
      <w:marTop w:val="0"/>
      <w:marBottom w:val="0"/>
      <w:divBdr>
        <w:top w:val="none" w:sz="0" w:space="0" w:color="auto"/>
        <w:left w:val="none" w:sz="0" w:space="0" w:color="auto"/>
        <w:bottom w:val="none" w:sz="0" w:space="0" w:color="auto"/>
        <w:right w:val="none" w:sz="0" w:space="0" w:color="auto"/>
      </w:divBdr>
    </w:div>
    <w:div w:id="1275596079">
      <w:bodyDiv w:val="1"/>
      <w:marLeft w:val="0"/>
      <w:marRight w:val="0"/>
      <w:marTop w:val="0"/>
      <w:marBottom w:val="0"/>
      <w:divBdr>
        <w:top w:val="none" w:sz="0" w:space="0" w:color="auto"/>
        <w:left w:val="none" w:sz="0" w:space="0" w:color="auto"/>
        <w:bottom w:val="none" w:sz="0" w:space="0" w:color="auto"/>
        <w:right w:val="none" w:sz="0" w:space="0" w:color="auto"/>
      </w:divBdr>
    </w:div>
    <w:div w:id="1694262234">
      <w:bodyDiv w:val="1"/>
      <w:marLeft w:val="0"/>
      <w:marRight w:val="0"/>
      <w:marTop w:val="0"/>
      <w:marBottom w:val="0"/>
      <w:divBdr>
        <w:top w:val="none" w:sz="0" w:space="0" w:color="auto"/>
        <w:left w:val="none" w:sz="0" w:space="0" w:color="auto"/>
        <w:bottom w:val="none" w:sz="0" w:space="0" w:color="auto"/>
        <w:right w:val="none" w:sz="0" w:space="0" w:color="auto"/>
      </w:divBdr>
    </w:div>
    <w:div w:id="1988824544">
      <w:bodyDiv w:val="1"/>
      <w:marLeft w:val="0"/>
      <w:marRight w:val="0"/>
      <w:marTop w:val="0"/>
      <w:marBottom w:val="0"/>
      <w:divBdr>
        <w:top w:val="none" w:sz="0" w:space="0" w:color="auto"/>
        <w:left w:val="none" w:sz="0" w:space="0" w:color="auto"/>
        <w:bottom w:val="none" w:sz="0" w:space="0" w:color="auto"/>
        <w:right w:val="none" w:sz="0" w:space="0" w:color="auto"/>
      </w:divBdr>
    </w:div>
    <w:div w:id="1992636220">
      <w:bodyDiv w:val="1"/>
      <w:marLeft w:val="0"/>
      <w:marRight w:val="0"/>
      <w:marTop w:val="0"/>
      <w:marBottom w:val="0"/>
      <w:divBdr>
        <w:top w:val="none" w:sz="0" w:space="0" w:color="auto"/>
        <w:left w:val="none" w:sz="0" w:space="0" w:color="auto"/>
        <w:bottom w:val="none" w:sz="0" w:space="0" w:color="auto"/>
        <w:right w:val="none" w:sz="0" w:space="0" w:color="auto"/>
      </w:divBdr>
    </w:div>
    <w:div w:id="203064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A6B81E5BD69A1A3DA4254871E685BB83339E6F4FD6321F37BA2BA171B8E5DEE451EE87C065v6L"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971BB25385751601C288800B4CCA807B797C668CFC4A7562C133EEE528c5E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F9BA7-5467-467F-98AA-EA33DA1A5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1920</Words>
  <Characters>10947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ЕМР</Company>
  <LinksUpToDate>false</LinksUpToDate>
  <CharactersWithSpaces>12842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PomGlavi</dc:creator>
  <cp:lastModifiedBy>Чулпан Низамова</cp:lastModifiedBy>
  <cp:revision>2</cp:revision>
  <cp:lastPrinted>2016-02-10T10:31:00Z</cp:lastPrinted>
  <dcterms:created xsi:type="dcterms:W3CDTF">2018-03-20T11:46:00Z</dcterms:created>
  <dcterms:modified xsi:type="dcterms:W3CDTF">2018-03-20T11:46:00Z</dcterms:modified>
</cp:coreProperties>
</file>