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1386"/>
        <w:gridCol w:w="4140"/>
      </w:tblGrid>
      <w:tr w:rsidR="00FF6EBB" w:rsidRPr="00FF6EBB" w:rsidTr="00BE2621">
        <w:trPr>
          <w:trHeight w:val="1556"/>
        </w:trPr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EBB" w:rsidRPr="00FF6EBB" w:rsidRDefault="00FF6EBB" w:rsidP="00F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ЕЛАБУЖСКОГО МУНИЦИПАЛЬНОГО РАЙОНА</w:t>
            </w:r>
          </w:p>
          <w:p w:rsidR="00FF6EBB" w:rsidRPr="00FF6EBB" w:rsidRDefault="00FF6EBB" w:rsidP="00FF6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EBB" w:rsidRPr="00FF6EBB" w:rsidRDefault="00FF6EBB" w:rsidP="00FF6EB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1995" cy="906145"/>
                  <wp:effectExtent l="19050" t="0" r="190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6EBB" w:rsidRPr="00FF6EBB" w:rsidRDefault="00FF6EBB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</w:t>
            </w:r>
          </w:p>
          <w:p w:rsidR="00FF6EBB" w:rsidRPr="00FF6EBB" w:rsidRDefault="00FF6EBB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 БАШКАРМА            КОМИТЕТЫ</w:t>
            </w:r>
          </w:p>
          <w:p w:rsidR="00FF6EBB" w:rsidRPr="00FF6EBB" w:rsidRDefault="00FF6EBB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EBB" w:rsidRPr="00FF6EBB" w:rsidTr="00BE2621">
        <w:trPr>
          <w:trHeight w:val="554"/>
        </w:trPr>
        <w:tc>
          <w:tcPr>
            <w:tcW w:w="3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EBB" w:rsidRPr="00FF6EBB" w:rsidRDefault="00FF6EBB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F6EBB" w:rsidRPr="00FF6EBB" w:rsidRDefault="00FF6EBB" w:rsidP="00FF6EBB">
            <w:pPr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EBB" w:rsidRPr="00FF6EBB" w:rsidRDefault="00FF6EBB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FF6EBB" w:rsidRPr="00FF6EBB" w:rsidTr="00BE2621">
        <w:trPr>
          <w:trHeight w:val="681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EBB" w:rsidRPr="002030AE" w:rsidRDefault="008E2FA9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03.10.2019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EBB" w:rsidRPr="00FF6EBB" w:rsidRDefault="00FF6EBB" w:rsidP="00FF6EBB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6EBB" w:rsidRPr="002030AE" w:rsidRDefault="00FF6EBB" w:rsidP="008E2FA9">
            <w:pPr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E2F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</w:t>
            </w:r>
          </w:p>
        </w:tc>
      </w:tr>
    </w:tbl>
    <w:p w:rsidR="008D2A3B" w:rsidRPr="008D2A3B" w:rsidRDefault="008D2A3B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0F" w:rsidRPr="002030AE" w:rsidRDefault="00E33F0F" w:rsidP="0020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A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33F0F" w:rsidRPr="002030AE" w:rsidRDefault="00E33F0F" w:rsidP="0020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AE">
        <w:rPr>
          <w:rFonts w:ascii="Times New Roman" w:hAnsi="Times New Roman" w:cs="Times New Roman"/>
          <w:sz w:val="28"/>
          <w:szCs w:val="28"/>
        </w:rPr>
        <w:t>Исполнительного комитета Елабужского</w:t>
      </w:r>
    </w:p>
    <w:p w:rsidR="00503DA9" w:rsidRDefault="00E33F0F" w:rsidP="002030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0A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03DA9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21.06.2019 года №1004 «Об установлении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платы за пользование жилым помещением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размера платы (платы за наем), платы за содержание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ремонт жилого помещения для нанимателей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жилых помещений по договорам социального найма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жилых помещений муниципального жилищного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фонда, а также размера платы за содержание и ремонт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жилого помещения для собственников жилых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помещений, которые не приняли решение о выборе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способа управления многоквартирным домом и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размера платы за содержание и ремонт жилого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для собственников помещений в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домах, не принявших на общем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собрании решение об установлении разме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 платы </w:t>
      </w:r>
    </w:p>
    <w:p w:rsidR="00E625A4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содержание и ремонт жилых помещений </w:t>
      </w:r>
    </w:p>
    <w:p w:rsidR="002030AE" w:rsidRDefault="00E625A4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 полугодие 2019 года</w:t>
      </w:r>
    </w:p>
    <w:p w:rsidR="00E33F0F" w:rsidRPr="008D2A3B" w:rsidRDefault="00E33F0F" w:rsidP="008D2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F0F" w:rsidRDefault="00E33F0F" w:rsidP="002030A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0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030AE" w:rsidRPr="002030AE">
        <w:rPr>
          <w:rFonts w:ascii="Times New Roman" w:hAnsi="Times New Roman" w:cs="Times New Roman"/>
          <w:sz w:val="28"/>
          <w:szCs w:val="28"/>
        </w:rPr>
        <w:t>с</w:t>
      </w:r>
      <w:r w:rsidR="00E625A4">
        <w:rPr>
          <w:rFonts w:ascii="Times New Roman" w:hAnsi="Times New Roman" w:cs="Times New Roman"/>
          <w:sz w:val="28"/>
          <w:szCs w:val="28"/>
        </w:rPr>
        <w:t>о статьей 158 Жилищного кодекса Российской Федерации</w:t>
      </w:r>
      <w:r w:rsidR="00FF6EBB">
        <w:rPr>
          <w:rFonts w:ascii="Times New Roman" w:hAnsi="Times New Roman" w:cs="Times New Roman"/>
          <w:sz w:val="28"/>
          <w:szCs w:val="28"/>
        </w:rPr>
        <w:t>, Исполнительный комитет Елабужского муниципального района</w:t>
      </w:r>
      <w:r w:rsidR="001D710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</w:p>
    <w:p w:rsidR="00FF6EBB" w:rsidRPr="008D2A3B" w:rsidRDefault="00FF6EBB" w:rsidP="008D2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3F0F" w:rsidRDefault="00E33F0F" w:rsidP="008D2A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A3B">
        <w:rPr>
          <w:rFonts w:ascii="Times New Roman" w:hAnsi="Times New Roman" w:cs="Times New Roman"/>
          <w:sz w:val="28"/>
          <w:szCs w:val="28"/>
        </w:rPr>
        <w:t>ПОСТАНОВЛЯ</w:t>
      </w:r>
      <w:r w:rsidR="00FF6EBB">
        <w:rPr>
          <w:rFonts w:ascii="Times New Roman" w:hAnsi="Times New Roman" w:cs="Times New Roman"/>
          <w:sz w:val="28"/>
          <w:szCs w:val="28"/>
        </w:rPr>
        <w:t>ЕТ</w:t>
      </w:r>
      <w:r w:rsidRPr="008D2A3B">
        <w:rPr>
          <w:rFonts w:ascii="Times New Roman" w:hAnsi="Times New Roman" w:cs="Times New Roman"/>
          <w:sz w:val="28"/>
          <w:szCs w:val="28"/>
        </w:rPr>
        <w:t>:</w:t>
      </w:r>
    </w:p>
    <w:p w:rsidR="008D2A3B" w:rsidRPr="008D2A3B" w:rsidRDefault="008D2A3B" w:rsidP="00E62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5A4" w:rsidRDefault="008D2A3B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3F0F" w:rsidRPr="008D2A3B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33F0F" w:rsidRPr="008D2A3B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A41FE9" w:rsidRPr="002030AE">
        <w:rPr>
          <w:rFonts w:ascii="Times New Roman" w:hAnsi="Times New Roman" w:cs="Times New Roman"/>
          <w:sz w:val="28"/>
          <w:szCs w:val="28"/>
        </w:rPr>
        <w:t>постановлени</w:t>
      </w:r>
      <w:r w:rsidR="00A41FE9">
        <w:rPr>
          <w:rFonts w:ascii="Times New Roman" w:hAnsi="Times New Roman" w:cs="Times New Roman"/>
          <w:sz w:val="28"/>
          <w:szCs w:val="28"/>
        </w:rPr>
        <w:t xml:space="preserve">е </w:t>
      </w:r>
      <w:r w:rsidR="00A41FE9" w:rsidRPr="002030AE"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="00A41FE9" w:rsidRPr="005B43A7">
        <w:rPr>
          <w:rFonts w:ascii="Times New Roman" w:hAnsi="Times New Roman" w:cs="Times New Roman"/>
          <w:sz w:val="28"/>
          <w:szCs w:val="28"/>
        </w:rPr>
        <w:t xml:space="preserve">комитета Елабужского муниципального района </w:t>
      </w:r>
      <w:r w:rsidR="00446FF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  <w:r w:rsidR="00E625A4">
        <w:rPr>
          <w:rFonts w:ascii="Times New Roman" w:hAnsi="Times New Roman" w:cs="Times New Roman"/>
          <w:sz w:val="28"/>
          <w:szCs w:val="28"/>
        </w:rPr>
        <w:t>от 21.06.2019 года №1004 «Об установлении размера платы за пользование жилым помещением</w:t>
      </w:r>
      <w:r w:rsidR="004B4B5F">
        <w:rPr>
          <w:rFonts w:ascii="Times New Roman" w:hAnsi="Times New Roman" w:cs="Times New Roman"/>
          <w:sz w:val="28"/>
          <w:szCs w:val="28"/>
        </w:rPr>
        <w:t xml:space="preserve"> </w:t>
      </w:r>
      <w:r w:rsidR="00E625A4">
        <w:rPr>
          <w:rFonts w:ascii="Times New Roman" w:hAnsi="Times New Roman" w:cs="Times New Roman"/>
          <w:sz w:val="28"/>
          <w:szCs w:val="28"/>
        </w:rPr>
        <w:t>размера платы (платы за наем), платы за содержание</w:t>
      </w:r>
    </w:p>
    <w:p w:rsidR="00A41FE9" w:rsidRPr="005B43A7" w:rsidRDefault="00E625A4" w:rsidP="0065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ремонт жилого помещения для нанимателей жилых помещений по </w:t>
      </w:r>
      <w:r w:rsidR="00E5661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оговорам социального найма жилых помещений муниципального жилищного фонда, а также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и размера платы за содержание и ремонт жилого помещения для собственников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многоквартирных домах, не принявших на общем собрании решение об установлении размера платы за содержание и ремонт жилых помещений на 2 полугодие 2019 года»</w:t>
      </w:r>
      <w:r w:rsidR="00A41FE9" w:rsidRPr="005B43A7">
        <w:rPr>
          <w:rFonts w:ascii="Times New Roman" w:hAnsi="Times New Roman" w:cs="Times New Roman"/>
          <w:sz w:val="28"/>
          <w:szCs w:val="28"/>
        </w:rPr>
        <w:t>:</w:t>
      </w:r>
    </w:p>
    <w:p w:rsidR="00997CA6" w:rsidRDefault="00501322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3A7">
        <w:rPr>
          <w:rFonts w:ascii="Times New Roman" w:hAnsi="Times New Roman" w:cs="Times New Roman"/>
          <w:sz w:val="28"/>
          <w:szCs w:val="28"/>
        </w:rPr>
        <w:t xml:space="preserve">1.1. </w:t>
      </w:r>
      <w:r w:rsidR="004B4B5F">
        <w:rPr>
          <w:rFonts w:ascii="Times New Roman" w:hAnsi="Times New Roman" w:cs="Times New Roman"/>
          <w:sz w:val="28"/>
          <w:szCs w:val="28"/>
        </w:rPr>
        <w:t xml:space="preserve">В </w:t>
      </w:r>
      <w:r w:rsidR="00D83F0C">
        <w:rPr>
          <w:rFonts w:ascii="Times New Roman" w:hAnsi="Times New Roman" w:cs="Times New Roman"/>
          <w:sz w:val="28"/>
          <w:szCs w:val="28"/>
        </w:rPr>
        <w:t>наименовании</w:t>
      </w:r>
      <w:r w:rsidR="004B4B5F">
        <w:rPr>
          <w:rFonts w:ascii="Times New Roman" w:hAnsi="Times New Roman" w:cs="Times New Roman"/>
          <w:sz w:val="28"/>
          <w:szCs w:val="28"/>
        </w:rPr>
        <w:t xml:space="preserve"> постановления слов</w:t>
      </w:r>
      <w:r w:rsidR="00D83F0C">
        <w:rPr>
          <w:rFonts w:ascii="Times New Roman" w:hAnsi="Times New Roman" w:cs="Times New Roman"/>
          <w:sz w:val="28"/>
          <w:szCs w:val="28"/>
        </w:rPr>
        <w:t>а</w:t>
      </w:r>
      <w:r w:rsidR="004B4B5F">
        <w:rPr>
          <w:rFonts w:ascii="Times New Roman" w:hAnsi="Times New Roman" w:cs="Times New Roman"/>
          <w:sz w:val="28"/>
          <w:szCs w:val="28"/>
        </w:rPr>
        <w:t xml:space="preserve"> «и ремонт» исключить.</w:t>
      </w:r>
    </w:p>
    <w:p w:rsidR="004B4B5F" w:rsidRDefault="004B4B5F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D83F0C">
        <w:rPr>
          <w:rFonts w:ascii="Times New Roman" w:hAnsi="Times New Roman" w:cs="Times New Roman"/>
          <w:sz w:val="28"/>
          <w:szCs w:val="28"/>
        </w:rPr>
        <w:t>преамбуле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слов</w:t>
      </w:r>
      <w:r w:rsidR="00D83F0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«и ремонт» исключить.</w:t>
      </w:r>
    </w:p>
    <w:p w:rsidR="004B4B5F" w:rsidRDefault="004B4B5F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1 постановления слова «и ремонт» исключить.</w:t>
      </w:r>
    </w:p>
    <w:p w:rsidR="004B4B5F" w:rsidRDefault="004B4B5F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D83F0C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D83F0C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№1 слова «и ремонт» исключить.</w:t>
      </w:r>
    </w:p>
    <w:p w:rsidR="00E33F0F" w:rsidRDefault="00851514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3AA" w:rsidRPr="008D2A3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опубликованию.</w:t>
      </w:r>
    </w:p>
    <w:p w:rsidR="00B053AA" w:rsidRPr="008D2A3B" w:rsidRDefault="00851514" w:rsidP="00653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53AA" w:rsidRPr="008D2A3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B13720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B053AA" w:rsidRPr="008D2A3B">
        <w:rPr>
          <w:rFonts w:ascii="Times New Roman" w:hAnsi="Times New Roman" w:cs="Times New Roman"/>
          <w:sz w:val="28"/>
          <w:szCs w:val="28"/>
        </w:rPr>
        <w:t>.</w:t>
      </w:r>
    </w:p>
    <w:p w:rsidR="00B053AA" w:rsidRPr="008D2A3B" w:rsidRDefault="00B053AA" w:rsidP="0065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830" w:rsidRDefault="00DA1830" w:rsidP="0065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2081" w:rsidRDefault="00D42081" w:rsidP="0065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3AA" w:rsidRPr="008D2A3B" w:rsidRDefault="00BF0955" w:rsidP="00653E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B4B5F">
        <w:rPr>
          <w:rFonts w:ascii="Times New Roman" w:hAnsi="Times New Roman" w:cs="Times New Roman"/>
          <w:sz w:val="28"/>
          <w:szCs w:val="28"/>
        </w:rPr>
        <w:t>р</w:t>
      </w:r>
      <w:r w:rsidR="001D710A">
        <w:rPr>
          <w:rFonts w:ascii="Times New Roman" w:hAnsi="Times New Roman" w:cs="Times New Roman"/>
          <w:sz w:val="28"/>
          <w:szCs w:val="28"/>
        </w:rPr>
        <w:t>уководител</w:t>
      </w:r>
      <w:r w:rsidR="004B4B5F">
        <w:rPr>
          <w:rFonts w:ascii="Times New Roman" w:hAnsi="Times New Roman" w:cs="Times New Roman"/>
          <w:sz w:val="28"/>
          <w:szCs w:val="28"/>
        </w:rPr>
        <w:t>я</w:t>
      </w:r>
      <w:r w:rsidR="00481749" w:rsidRPr="008D2A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1749" w:rsidRPr="008D2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1749" w:rsidRPr="008D2A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4B5F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4B4B5F">
        <w:rPr>
          <w:rFonts w:ascii="Times New Roman" w:hAnsi="Times New Roman" w:cs="Times New Roman"/>
          <w:sz w:val="28"/>
          <w:szCs w:val="28"/>
        </w:rPr>
        <w:t>Л.Ф.Нургаянов</w:t>
      </w:r>
      <w:proofErr w:type="spellEnd"/>
    </w:p>
    <w:sectPr w:rsidR="00B053AA" w:rsidRPr="008D2A3B" w:rsidSect="00DA183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BA"/>
    <w:multiLevelType w:val="multilevel"/>
    <w:tmpl w:val="4E3254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CF"/>
    <w:rsid w:val="00051B11"/>
    <w:rsid w:val="000A5177"/>
    <w:rsid w:val="00174AEB"/>
    <w:rsid w:val="001D710A"/>
    <w:rsid w:val="002030AE"/>
    <w:rsid w:val="00215A52"/>
    <w:rsid w:val="002A288B"/>
    <w:rsid w:val="002E74BF"/>
    <w:rsid w:val="003269DD"/>
    <w:rsid w:val="00446FF5"/>
    <w:rsid w:val="00481749"/>
    <w:rsid w:val="004B4B5F"/>
    <w:rsid w:val="004E68E6"/>
    <w:rsid w:val="00501322"/>
    <w:rsid w:val="00503DA9"/>
    <w:rsid w:val="00541238"/>
    <w:rsid w:val="005B43A7"/>
    <w:rsid w:val="005E5F9A"/>
    <w:rsid w:val="005F0701"/>
    <w:rsid w:val="006470CF"/>
    <w:rsid w:val="00653EB2"/>
    <w:rsid w:val="00676690"/>
    <w:rsid w:val="00694644"/>
    <w:rsid w:val="00741228"/>
    <w:rsid w:val="007776F1"/>
    <w:rsid w:val="00803F26"/>
    <w:rsid w:val="008239B0"/>
    <w:rsid w:val="00851514"/>
    <w:rsid w:val="008C69B9"/>
    <w:rsid w:val="008D2A3B"/>
    <w:rsid w:val="008E2FA9"/>
    <w:rsid w:val="00944DDC"/>
    <w:rsid w:val="0098383B"/>
    <w:rsid w:val="00993AA7"/>
    <w:rsid w:val="00997CA6"/>
    <w:rsid w:val="00A41FE9"/>
    <w:rsid w:val="00A63A22"/>
    <w:rsid w:val="00AA5484"/>
    <w:rsid w:val="00AC0021"/>
    <w:rsid w:val="00B053AA"/>
    <w:rsid w:val="00B13720"/>
    <w:rsid w:val="00B345DB"/>
    <w:rsid w:val="00BB41AB"/>
    <w:rsid w:val="00BF0955"/>
    <w:rsid w:val="00C724BD"/>
    <w:rsid w:val="00C865AF"/>
    <w:rsid w:val="00D00A07"/>
    <w:rsid w:val="00D42081"/>
    <w:rsid w:val="00D70364"/>
    <w:rsid w:val="00D83F0C"/>
    <w:rsid w:val="00DA1830"/>
    <w:rsid w:val="00E01229"/>
    <w:rsid w:val="00E33F0F"/>
    <w:rsid w:val="00E3400D"/>
    <w:rsid w:val="00E56614"/>
    <w:rsid w:val="00E625A4"/>
    <w:rsid w:val="00F16423"/>
    <w:rsid w:val="00FC20F6"/>
    <w:rsid w:val="00FD0F1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9200"/>
  <w15:docId w15:val="{B335C86A-E93D-45B9-B13E-0C63E65B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00A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F0F"/>
    <w:pPr>
      <w:ind w:left="720"/>
      <w:contextualSpacing/>
    </w:pPr>
  </w:style>
  <w:style w:type="table" w:styleId="a4">
    <w:name w:val="Table Grid"/>
    <w:basedOn w:val="a1"/>
    <w:uiPriority w:val="59"/>
    <w:rsid w:val="00F1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D00A0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00A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0A07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F6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BB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2030AE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Пользователь</cp:lastModifiedBy>
  <cp:revision>2</cp:revision>
  <cp:lastPrinted>2019-09-25T06:12:00Z</cp:lastPrinted>
  <dcterms:created xsi:type="dcterms:W3CDTF">2019-10-03T12:19:00Z</dcterms:created>
  <dcterms:modified xsi:type="dcterms:W3CDTF">2019-10-03T12:19:00Z</dcterms:modified>
</cp:coreProperties>
</file>