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80" w:rsidRPr="007B4BE5" w:rsidRDefault="007B4BE5" w:rsidP="007B4BE5">
      <w:pPr>
        <w:shd w:val="clear" w:color="auto" w:fill="FFFFFF"/>
        <w:spacing w:after="540"/>
      </w:pPr>
      <w:r>
        <w:t xml:space="preserve">Начальник отдела муниципального контроля Исполнительного комитета ЕМР – </w:t>
      </w:r>
      <w:proofErr w:type="spellStart"/>
      <w:r>
        <w:t>Муртазина</w:t>
      </w:r>
      <w:proofErr w:type="spellEnd"/>
      <w:r>
        <w:t xml:space="preserve"> Любовь Вячеславовна Телефон: (85557) 3-69-48    </w:t>
      </w:r>
      <w:proofErr w:type="spellStart"/>
      <w:r w:rsidR="00571680">
        <w:t>Email</w:t>
      </w:r>
      <w:proofErr w:type="spellEnd"/>
      <w:r w:rsidR="00571680">
        <w:t>: </w:t>
      </w:r>
      <w:r>
        <w:rPr>
          <w:rFonts w:ascii="Helvetica" w:hAnsi="Helvetica"/>
          <w:color w:val="87898F"/>
          <w:sz w:val="20"/>
          <w:szCs w:val="20"/>
          <w:shd w:val="clear" w:color="auto" w:fill="FFFFFF"/>
        </w:rPr>
        <w:t>munkontrol.emr@mail.ru</w:t>
      </w:r>
      <w:bookmarkStart w:id="0" w:name="_GoBack"/>
      <w:bookmarkEnd w:id="0"/>
    </w:p>
    <w:p w:rsidR="00571680" w:rsidRPr="00497C17" w:rsidRDefault="00571680" w:rsidP="00571680">
      <w:pPr>
        <w:spacing w:line="250" w:lineRule="auto"/>
        <w:ind w:left="58" w:right="154" w:firstLine="710"/>
        <w:contextualSpacing/>
        <w:jc w:val="both"/>
        <w:rPr>
          <w:color w:val="000000"/>
          <w:sz w:val="28"/>
          <w:szCs w:val="22"/>
          <w:lang w:eastAsia="en-US"/>
        </w:rPr>
      </w:pPr>
      <w:r w:rsidRPr="00497C17">
        <w:rPr>
          <w:color w:val="000000"/>
          <w:sz w:val="28"/>
          <w:szCs w:val="22"/>
          <w:lang w:eastAsia="en-US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571680" w:rsidRPr="00497C17" w:rsidRDefault="00571680" w:rsidP="00571680">
      <w:pPr>
        <w:numPr>
          <w:ilvl w:val="0"/>
          <w:numId w:val="1"/>
        </w:numPr>
        <w:spacing w:after="5" w:line="250" w:lineRule="auto"/>
        <w:ind w:left="1143" w:right="52"/>
        <w:contextualSpacing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497C17">
        <w:rPr>
          <w:color w:val="000000"/>
          <w:sz w:val="28"/>
          <w:szCs w:val="22"/>
          <w:lang w:val="en-US" w:eastAsia="en-US"/>
        </w:rPr>
        <w:t>порядка</w:t>
      </w:r>
      <w:proofErr w:type="spellEnd"/>
      <w:r w:rsidRPr="00497C1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97C17">
        <w:rPr>
          <w:color w:val="000000"/>
          <w:sz w:val="28"/>
          <w:szCs w:val="22"/>
          <w:lang w:val="en-US" w:eastAsia="en-US"/>
        </w:rPr>
        <w:t>проведения</w:t>
      </w:r>
      <w:proofErr w:type="spellEnd"/>
      <w:r w:rsidRPr="00497C1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97C17">
        <w:rPr>
          <w:color w:val="000000"/>
          <w:sz w:val="28"/>
          <w:szCs w:val="22"/>
          <w:lang w:val="en-US" w:eastAsia="en-US"/>
        </w:rPr>
        <w:t>контрольных</w:t>
      </w:r>
      <w:proofErr w:type="spellEnd"/>
      <w:r w:rsidRPr="00497C1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97C17">
        <w:rPr>
          <w:color w:val="000000"/>
          <w:sz w:val="28"/>
          <w:szCs w:val="22"/>
          <w:lang w:val="en-US" w:eastAsia="en-US"/>
        </w:rPr>
        <w:t>мероприятий</w:t>
      </w:r>
      <w:proofErr w:type="spellEnd"/>
      <w:r w:rsidRPr="00497C17">
        <w:rPr>
          <w:color w:val="000000"/>
          <w:sz w:val="28"/>
          <w:szCs w:val="22"/>
          <w:lang w:val="en-US" w:eastAsia="en-US"/>
        </w:rPr>
        <w:t>;</w:t>
      </w:r>
    </w:p>
    <w:p w:rsidR="00571680" w:rsidRDefault="00571680" w:rsidP="00571680">
      <w:pPr>
        <w:numPr>
          <w:ilvl w:val="0"/>
          <w:numId w:val="1"/>
        </w:numPr>
        <w:spacing w:after="5" w:line="250" w:lineRule="auto"/>
        <w:ind w:left="1143" w:right="52"/>
        <w:contextualSpacing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497C17">
        <w:rPr>
          <w:color w:val="000000"/>
          <w:sz w:val="28"/>
          <w:szCs w:val="22"/>
          <w:lang w:val="en-US" w:eastAsia="en-US"/>
        </w:rPr>
        <w:t>периодичности</w:t>
      </w:r>
      <w:proofErr w:type="spellEnd"/>
      <w:r w:rsidRPr="00497C1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97C17">
        <w:rPr>
          <w:color w:val="000000"/>
          <w:sz w:val="28"/>
          <w:szCs w:val="22"/>
          <w:lang w:val="en-US" w:eastAsia="en-US"/>
        </w:rPr>
        <w:t>проведения</w:t>
      </w:r>
      <w:proofErr w:type="spellEnd"/>
      <w:r w:rsidRPr="00497C1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97C17">
        <w:rPr>
          <w:color w:val="000000"/>
          <w:sz w:val="28"/>
          <w:szCs w:val="22"/>
          <w:lang w:val="en-US" w:eastAsia="en-US"/>
        </w:rPr>
        <w:t>контрольных</w:t>
      </w:r>
      <w:proofErr w:type="spellEnd"/>
      <w:r w:rsidRPr="00497C1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97C17">
        <w:rPr>
          <w:color w:val="000000"/>
          <w:sz w:val="28"/>
          <w:szCs w:val="22"/>
          <w:lang w:val="en-US" w:eastAsia="en-US"/>
        </w:rPr>
        <w:t>мероприятий</w:t>
      </w:r>
      <w:proofErr w:type="spellEnd"/>
      <w:r w:rsidRPr="00497C17">
        <w:rPr>
          <w:color w:val="000000"/>
          <w:sz w:val="28"/>
          <w:szCs w:val="22"/>
          <w:lang w:val="en-US" w:eastAsia="en-US"/>
        </w:rPr>
        <w:t>;</w:t>
      </w:r>
    </w:p>
    <w:p w:rsidR="00571680" w:rsidRDefault="00571680" w:rsidP="00571680">
      <w:pPr>
        <w:numPr>
          <w:ilvl w:val="0"/>
          <w:numId w:val="1"/>
        </w:numPr>
        <w:spacing w:after="5" w:line="250" w:lineRule="auto"/>
        <w:ind w:left="1143" w:right="52"/>
        <w:contextualSpacing/>
        <w:jc w:val="both"/>
        <w:rPr>
          <w:color w:val="000000"/>
          <w:sz w:val="28"/>
          <w:szCs w:val="22"/>
          <w:lang w:eastAsia="en-US"/>
        </w:rPr>
      </w:pPr>
      <w:r w:rsidRPr="00AB04AE">
        <w:rPr>
          <w:color w:val="000000"/>
          <w:sz w:val="28"/>
          <w:szCs w:val="22"/>
          <w:lang w:eastAsia="en-US"/>
        </w:rPr>
        <w:t xml:space="preserve">порядка принятия решений по </w:t>
      </w:r>
      <w:r>
        <w:rPr>
          <w:color w:val="000000"/>
          <w:sz w:val="28"/>
          <w:szCs w:val="22"/>
          <w:lang w:eastAsia="en-US"/>
        </w:rPr>
        <w:t>итогам контрольных мероприятий;</w:t>
      </w:r>
    </w:p>
    <w:p w:rsidR="00571680" w:rsidRPr="00AB04AE" w:rsidRDefault="00571680" w:rsidP="00571680">
      <w:pPr>
        <w:numPr>
          <w:ilvl w:val="0"/>
          <w:numId w:val="1"/>
        </w:numPr>
        <w:spacing w:after="5" w:line="250" w:lineRule="auto"/>
        <w:ind w:left="1143" w:right="52"/>
        <w:contextualSpacing/>
        <w:jc w:val="both"/>
        <w:rPr>
          <w:color w:val="000000"/>
          <w:sz w:val="28"/>
          <w:szCs w:val="22"/>
          <w:lang w:eastAsia="en-US"/>
        </w:rPr>
      </w:pPr>
      <w:r w:rsidRPr="00AB04AE">
        <w:rPr>
          <w:color w:val="000000"/>
          <w:sz w:val="28"/>
          <w:szCs w:val="22"/>
          <w:lang w:eastAsia="en-US"/>
        </w:rPr>
        <w:t>порядка обжалования решений Контрольного органа.</w:t>
      </w:r>
    </w:p>
    <w:p w:rsidR="00571680" w:rsidRPr="00497C17" w:rsidRDefault="00571680" w:rsidP="00571680">
      <w:pPr>
        <w:spacing w:after="28" w:line="250" w:lineRule="auto"/>
        <w:ind w:left="115" w:right="52" w:firstLine="710"/>
        <w:jc w:val="both"/>
        <w:rPr>
          <w:color w:val="000000"/>
          <w:sz w:val="28"/>
          <w:szCs w:val="22"/>
          <w:lang w:eastAsia="en-US"/>
        </w:rPr>
      </w:pPr>
      <w:r w:rsidRPr="00497C17">
        <w:rPr>
          <w:color w:val="000000"/>
          <w:sz w:val="28"/>
          <w:szCs w:val="22"/>
          <w:lang w:eastAsia="en-US"/>
        </w:rPr>
        <w:t>3.3.2. Инспекторы осуществляют консультирование контролируемых лиц и их представителей:</w:t>
      </w:r>
    </w:p>
    <w:p w:rsidR="00571680" w:rsidRPr="00497C17" w:rsidRDefault="00571680" w:rsidP="00571680">
      <w:pPr>
        <w:spacing w:after="28" w:line="250" w:lineRule="auto"/>
        <w:ind w:left="115" w:right="52" w:firstLine="710"/>
        <w:jc w:val="both"/>
        <w:rPr>
          <w:noProof/>
          <w:color w:val="000000"/>
          <w:sz w:val="28"/>
          <w:szCs w:val="22"/>
          <w:lang w:eastAsia="en-US"/>
        </w:rPr>
      </w:pPr>
      <w:r w:rsidRPr="00497C17">
        <w:rPr>
          <w:color w:val="000000"/>
          <w:sz w:val="28"/>
          <w:szCs w:val="22"/>
          <w:lang w:eastAsia="en-US"/>
        </w:rPr>
        <w:t>1)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</w:r>
      <w:r w:rsidRPr="00497C17">
        <w:rPr>
          <w:noProof/>
          <w:color w:val="000000"/>
          <w:sz w:val="28"/>
          <w:szCs w:val="22"/>
        </w:rPr>
        <w:drawing>
          <wp:inline distT="0" distB="0" distL="0" distR="0" wp14:anchorId="23A47019" wp14:editId="766D239B">
            <wp:extent cx="9525" cy="381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17">
        <w:rPr>
          <w:noProof/>
          <w:color w:val="000000"/>
          <w:sz w:val="28"/>
          <w:szCs w:val="22"/>
          <w:lang w:eastAsia="en-US"/>
        </w:rPr>
        <w:t>;</w:t>
      </w:r>
    </w:p>
    <w:p w:rsidR="00571680" w:rsidRPr="00497C17" w:rsidRDefault="00571680" w:rsidP="00571680">
      <w:pPr>
        <w:spacing w:after="28" w:line="250" w:lineRule="auto"/>
        <w:ind w:left="115" w:right="52" w:firstLine="710"/>
        <w:jc w:val="both"/>
        <w:rPr>
          <w:color w:val="000000"/>
          <w:sz w:val="28"/>
          <w:szCs w:val="22"/>
          <w:lang w:eastAsia="en-US"/>
        </w:rPr>
      </w:pPr>
      <w:r w:rsidRPr="00497C17">
        <w:rPr>
          <w:noProof/>
          <w:color w:val="000000"/>
          <w:sz w:val="28"/>
          <w:szCs w:val="22"/>
          <w:lang w:eastAsia="en-US"/>
        </w:rPr>
        <w:t xml:space="preserve">2) </w:t>
      </w:r>
      <w:r w:rsidRPr="00497C17">
        <w:rPr>
          <w:color w:val="000000"/>
          <w:sz w:val="28"/>
          <w:szCs w:val="22"/>
          <w:lang w:eastAsia="en-US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571680" w:rsidRPr="00497C17" w:rsidRDefault="00571680" w:rsidP="00571680">
      <w:pPr>
        <w:spacing w:after="47" w:line="250" w:lineRule="auto"/>
        <w:ind w:left="86" w:right="52" w:firstLine="710"/>
        <w:jc w:val="both"/>
        <w:rPr>
          <w:color w:val="000000"/>
          <w:sz w:val="28"/>
          <w:szCs w:val="22"/>
          <w:lang w:eastAsia="en-US"/>
        </w:rPr>
      </w:pPr>
      <w:r w:rsidRPr="00497C17">
        <w:rPr>
          <w:color w:val="000000"/>
          <w:sz w:val="28"/>
          <w:szCs w:val="22"/>
          <w:lang w:eastAsia="en-US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571680" w:rsidRPr="00497C17" w:rsidRDefault="00571680" w:rsidP="00571680">
      <w:pPr>
        <w:spacing w:after="51" w:line="250" w:lineRule="auto"/>
        <w:ind w:left="307" w:right="614" w:hanging="10"/>
        <w:jc w:val="both"/>
        <w:rPr>
          <w:color w:val="000000"/>
          <w:sz w:val="28"/>
          <w:szCs w:val="22"/>
          <w:lang w:eastAsia="en-US"/>
        </w:rPr>
      </w:pPr>
      <w:r w:rsidRPr="00497C17">
        <w:rPr>
          <w:color w:val="000000"/>
          <w:sz w:val="28"/>
          <w:szCs w:val="22"/>
          <w:lang w:eastAsia="en-US"/>
        </w:rPr>
        <w:t>Время разговора по телефону не должно превышать 10 минут.</w:t>
      </w:r>
    </w:p>
    <w:p w:rsidR="00571680" w:rsidRPr="00497C17" w:rsidRDefault="00571680" w:rsidP="00571680">
      <w:pPr>
        <w:ind w:left="58" w:firstLine="710"/>
        <w:jc w:val="both"/>
        <w:rPr>
          <w:color w:val="000000"/>
          <w:sz w:val="28"/>
          <w:szCs w:val="22"/>
          <w:lang w:eastAsia="en-US"/>
        </w:rPr>
      </w:pPr>
      <w:r w:rsidRPr="00497C17">
        <w:rPr>
          <w:color w:val="000000"/>
          <w:sz w:val="28"/>
          <w:szCs w:val="22"/>
          <w:lang w:eastAsia="en-US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71680" w:rsidRPr="00497C17" w:rsidRDefault="00571680" w:rsidP="00571680">
      <w:pPr>
        <w:ind w:left="58" w:firstLine="710"/>
        <w:jc w:val="both"/>
        <w:rPr>
          <w:color w:val="000000"/>
          <w:sz w:val="28"/>
          <w:szCs w:val="22"/>
          <w:lang w:eastAsia="en-US"/>
        </w:rPr>
      </w:pPr>
      <w:r w:rsidRPr="00497C17">
        <w:rPr>
          <w:color w:val="000000"/>
          <w:sz w:val="28"/>
          <w:szCs w:val="22"/>
          <w:lang w:eastAsia="en-US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571680" w:rsidRPr="00497C17" w:rsidRDefault="00571680" w:rsidP="00571680">
      <w:pPr>
        <w:ind w:left="58" w:firstLine="710"/>
        <w:jc w:val="both"/>
        <w:rPr>
          <w:color w:val="000000"/>
          <w:sz w:val="28"/>
          <w:szCs w:val="22"/>
          <w:lang w:eastAsia="en-US"/>
        </w:rPr>
      </w:pPr>
      <w:r w:rsidRPr="00497C17">
        <w:rPr>
          <w:color w:val="000000"/>
          <w:sz w:val="28"/>
          <w:szCs w:val="22"/>
          <w:lang w:eastAsia="en-US"/>
        </w:rPr>
        <w:t>1) порядок обжалования решений Контрольного органа.</w:t>
      </w:r>
    </w:p>
    <w:p w:rsidR="00571680" w:rsidRPr="00497C17" w:rsidRDefault="00571680" w:rsidP="00571680">
      <w:pPr>
        <w:ind w:left="58" w:firstLine="710"/>
        <w:jc w:val="both"/>
        <w:rPr>
          <w:color w:val="000000"/>
          <w:sz w:val="28"/>
          <w:szCs w:val="22"/>
          <w:lang w:eastAsia="en-US"/>
        </w:rPr>
      </w:pPr>
      <w:r w:rsidRPr="00497C17">
        <w:rPr>
          <w:color w:val="000000"/>
          <w:sz w:val="28"/>
          <w:szCs w:val="22"/>
          <w:lang w:eastAsia="en-US"/>
        </w:rPr>
        <w:t>3.3.6. Контролируемое лицо вправе направить;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571680" w:rsidRPr="00497C17" w:rsidRDefault="00571680" w:rsidP="00571680">
      <w:pPr>
        <w:ind w:left="58" w:firstLine="710"/>
        <w:jc w:val="both"/>
        <w:rPr>
          <w:color w:val="000000"/>
          <w:sz w:val="28"/>
          <w:szCs w:val="22"/>
          <w:lang w:eastAsia="en-US"/>
        </w:rPr>
      </w:pPr>
      <w:r w:rsidRPr="00497C17">
        <w:rPr>
          <w:color w:val="000000"/>
          <w:sz w:val="28"/>
          <w:szCs w:val="22"/>
          <w:lang w:eastAsia="en-US"/>
        </w:rPr>
        <w:t>3.3.7. Контрольный орган осуществляет учет проведенных консультирований.</w:t>
      </w:r>
    </w:p>
    <w:p w:rsidR="00746A28" w:rsidRDefault="00746A28"/>
    <w:sectPr w:rsidR="0074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760C"/>
    <w:multiLevelType w:val="hybridMultilevel"/>
    <w:tmpl w:val="03C26366"/>
    <w:lvl w:ilvl="0" w:tplc="9C14411C">
      <w:start w:val="1"/>
      <w:numFmt w:val="decimal"/>
      <w:lvlText w:val="%1)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683B78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6EB178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D8D128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7AB11A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A00B60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F428D2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CA2E22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2E96A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92"/>
    <w:rsid w:val="00571680"/>
    <w:rsid w:val="00746A28"/>
    <w:rsid w:val="007B4BE5"/>
    <w:rsid w:val="00F02075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92E9"/>
  <w15:chartTrackingRefBased/>
  <w15:docId w15:val="{B1EB3AED-25D5-4832-9964-1B3E7D98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6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Строительный отдел</dc:creator>
  <cp:keywords/>
  <dc:description/>
  <cp:lastModifiedBy>Ispolkom EMR RT</cp:lastModifiedBy>
  <cp:revision>2</cp:revision>
  <dcterms:created xsi:type="dcterms:W3CDTF">2023-08-18T08:08:00Z</dcterms:created>
  <dcterms:modified xsi:type="dcterms:W3CDTF">2023-08-18T08:08:00Z</dcterms:modified>
</cp:coreProperties>
</file>